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678AA" w14:textId="77777777" w:rsidR="00257CE4" w:rsidRPr="00257CE4" w:rsidRDefault="00257CE4" w:rsidP="00257CE4">
      <w:pPr>
        <w:spacing w:before="320" w:line="36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bidi="en-US"/>
        </w:rPr>
      </w:pPr>
      <w:bookmarkStart w:id="0" w:name="_Toc455752998"/>
      <w:r w:rsidRPr="00257CE4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bidi="en-US"/>
        </w:rPr>
        <w:t>Historische Context: De Koude Oorlog 1945-1991</w:t>
      </w:r>
      <w:bookmarkEnd w:id="0"/>
    </w:p>
    <w:p w14:paraId="335FFF61" w14:textId="77777777" w:rsidR="00257CE4" w:rsidRPr="00257CE4" w:rsidRDefault="00257CE4" w:rsidP="00257CE4">
      <w:pPr>
        <w:spacing w:before="320" w:line="360" w:lineRule="auto"/>
        <w:outlineLvl w:val="2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bookmarkStart w:id="1" w:name="_Toc448506053"/>
      <w:r w:rsidRPr="00257CE4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>1) Tijdelijk bondgenootschap tussen Oost en West valt na de Tweede Wereldoorlog uiteen</w:t>
      </w:r>
      <w:bookmarkEnd w:id="1"/>
    </w:p>
    <w:p w14:paraId="04D4FC31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Groeiend wantrouwen tussen Oost en West</w:t>
      </w:r>
    </w:p>
    <w:p w14:paraId="79DB9001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77307D02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Oorzaken: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-Rusland is communistisch (lijnrecht tegenover kapitalisme)</w:t>
      </w:r>
    </w:p>
    <w:p w14:paraId="1A389F4E" w14:textId="77777777" w:rsidR="00257CE4" w:rsidRPr="00257CE4" w:rsidRDefault="00257CE4" w:rsidP="00257CE4">
      <w:pPr>
        <w:ind w:left="1065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-De vrede van Brest-Litovsk tussen Duitsland en Rusland (verraad?) (1917) </w:t>
      </w:r>
    </w:p>
    <w:p w14:paraId="09442445" w14:textId="77777777" w:rsidR="00257CE4" w:rsidRPr="00257CE4" w:rsidRDefault="00257CE4" w:rsidP="00257CE4">
      <w:pPr>
        <w:ind w:left="1065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-Oprichting van de Komintern in 1919 (wereldrevolutie als doel, Westen bedreigd)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-Conferentie van München, waarvoor Stalin niet was uitgenodigd (1938)</w:t>
      </w:r>
    </w:p>
    <w:p w14:paraId="16300FA2" w14:textId="77777777" w:rsidR="00257CE4" w:rsidRPr="00257CE4" w:rsidRDefault="00257CE4" w:rsidP="00257CE4">
      <w:pPr>
        <w:ind w:left="1065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Stalin concludeert dat SU niet op steun Westen hoeft te rekenen bij Duitse aanval</w:t>
      </w:r>
    </w:p>
    <w:p w14:paraId="4CD485E7" w14:textId="77777777" w:rsidR="00257CE4" w:rsidRPr="00257CE4" w:rsidRDefault="00257CE4" w:rsidP="00257CE4">
      <w:pPr>
        <w:ind w:left="1065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-Hitler-Stalin-pact (1939)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-Uitblijven van westfront tijdens WOII (expres?)</w:t>
      </w:r>
    </w:p>
    <w:p w14:paraId="1021D6C6" w14:textId="77777777" w:rsidR="00257CE4" w:rsidRPr="00257CE4" w:rsidRDefault="00257CE4" w:rsidP="00257CE4">
      <w:pPr>
        <w:ind w:left="1065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-Verdeling van Polen na verovering door Sovjet en Duitsland</w:t>
      </w:r>
    </w:p>
    <w:p w14:paraId="7D3913F6" w14:textId="77777777" w:rsidR="00257CE4" w:rsidRPr="00257CE4" w:rsidRDefault="00257CE4" w:rsidP="00257CE4">
      <w:pPr>
        <w:ind w:left="1065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-De Sovjet-Unie voelt zich bedreigd door kapitalistische omsingeling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</w:p>
    <w:p w14:paraId="11BFC0C0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Basis van wantrouwen zat in het verschil in systemen</w:t>
      </w:r>
    </w:p>
    <w:p w14:paraId="04524D4F" w14:textId="77777777" w:rsidR="00257CE4" w:rsidRPr="00257CE4" w:rsidRDefault="00257CE4" w:rsidP="00257CE4">
      <w:pPr>
        <w:ind w:left="1065"/>
        <w:rPr>
          <w:rFonts w:ascii="Calibri" w:eastAsia="Calibri" w:hAnsi="Calibri" w:cs="Times New Roman"/>
          <w:sz w:val="22"/>
          <w:szCs w:val="22"/>
          <w:lang w:bidi="en-US"/>
        </w:rPr>
      </w:pPr>
    </w:p>
    <w:tbl>
      <w:tblPr>
        <w:tblStyle w:val="Rastertabel2-accent51"/>
        <w:tblW w:w="0" w:type="auto"/>
        <w:tblLook w:val="04A0" w:firstRow="1" w:lastRow="0" w:firstColumn="1" w:lastColumn="0" w:noHBand="0" w:noVBand="1"/>
      </w:tblPr>
      <w:tblGrid>
        <w:gridCol w:w="2994"/>
        <w:gridCol w:w="3020"/>
        <w:gridCol w:w="3052"/>
      </w:tblGrid>
      <w:tr w:rsidR="00257CE4" w:rsidRPr="00257CE4" w14:paraId="611CD3F0" w14:textId="77777777" w:rsidTr="00257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46C9515" w14:textId="77777777" w:rsidR="00257CE4" w:rsidRPr="00257CE4" w:rsidRDefault="00257CE4" w:rsidP="00257CE4">
            <w:pPr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Verschillen tussen:</w:t>
            </w:r>
          </w:p>
        </w:tc>
        <w:tc>
          <w:tcPr>
            <w:tcW w:w="3071" w:type="dxa"/>
          </w:tcPr>
          <w:p w14:paraId="34A0281D" w14:textId="77777777" w:rsidR="00257CE4" w:rsidRPr="00257CE4" w:rsidRDefault="00257CE4" w:rsidP="00257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Sovjetsysteem</w:t>
            </w:r>
          </w:p>
        </w:tc>
        <w:tc>
          <w:tcPr>
            <w:tcW w:w="3071" w:type="dxa"/>
          </w:tcPr>
          <w:p w14:paraId="7F2FA012" w14:textId="77777777" w:rsidR="00257CE4" w:rsidRPr="00257CE4" w:rsidRDefault="00257CE4" w:rsidP="00257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Westers systeem</w:t>
            </w:r>
          </w:p>
        </w:tc>
      </w:tr>
      <w:tr w:rsidR="00257CE4" w:rsidRPr="00257CE4" w14:paraId="75C093EB" w14:textId="77777777" w:rsidTr="00257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29FB92B4" w14:textId="77777777" w:rsidR="00257CE4" w:rsidRPr="00257CE4" w:rsidRDefault="00257CE4" w:rsidP="00257CE4">
            <w:pPr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Sociale verhoudingen</w:t>
            </w:r>
          </w:p>
        </w:tc>
        <w:tc>
          <w:tcPr>
            <w:tcW w:w="3071" w:type="dxa"/>
          </w:tcPr>
          <w:p w14:paraId="3337C82D" w14:textId="77777777" w:rsidR="00257CE4" w:rsidRPr="00257CE4" w:rsidRDefault="00257CE4" w:rsidP="00257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Klasseloze samenleving</w:t>
            </w:r>
          </w:p>
        </w:tc>
        <w:tc>
          <w:tcPr>
            <w:tcW w:w="3071" w:type="dxa"/>
          </w:tcPr>
          <w:p w14:paraId="7E073671" w14:textId="77777777" w:rsidR="00257CE4" w:rsidRPr="00257CE4" w:rsidRDefault="00257CE4" w:rsidP="00257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Gelaagde samenleving</w:t>
            </w:r>
          </w:p>
        </w:tc>
      </w:tr>
      <w:tr w:rsidR="00257CE4" w:rsidRPr="00257CE4" w14:paraId="5830F171" w14:textId="77777777" w:rsidTr="00111514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7F79CC6" w14:textId="77777777" w:rsidR="00257CE4" w:rsidRPr="00257CE4" w:rsidRDefault="00257CE4" w:rsidP="00257CE4">
            <w:pPr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Houding t.o.v. andere landen</w:t>
            </w:r>
          </w:p>
        </w:tc>
        <w:tc>
          <w:tcPr>
            <w:tcW w:w="3071" w:type="dxa"/>
          </w:tcPr>
          <w:p w14:paraId="71464240" w14:textId="77777777" w:rsidR="00257CE4" w:rsidRPr="00257CE4" w:rsidRDefault="00257CE4" w:rsidP="00257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Nastreven van communistische wereldrevolutie</w:t>
            </w:r>
          </w:p>
        </w:tc>
        <w:tc>
          <w:tcPr>
            <w:tcW w:w="3071" w:type="dxa"/>
          </w:tcPr>
          <w:p w14:paraId="2F6887DD" w14:textId="77777777" w:rsidR="00257CE4" w:rsidRPr="00257CE4" w:rsidRDefault="00257CE4" w:rsidP="00257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 xml:space="preserve">Respecteren van andere regeringsvorm mits niet bedreigend </w:t>
            </w:r>
          </w:p>
        </w:tc>
      </w:tr>
      <w:tr w:rsidR="00257CE4" w:rsidRPr="00257CE4" w14:paraId="305330BE" w14:textId="77777777" w:rsidTr="00257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8AB52D1" w14:textId="77777777" w:rsidR="00257CE4" w:rsidRPr="00257CE4" w:rsidRDefault="00257CE4" w:rsidP="00257CE4">
            <w:pPr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Politieke stelsel</w:t>
            </w:r>
          </w:p>
        </w:tc>
        <w:tc>
          <w:tcPr>
            <w:tcW w:w="3071" w:type="dxa"/>
          </w:tcPr>
          <w:p w14:paraId="0F9502CE" w14:textId="77777777" w:rsidR="00257CE4" w:rsidRPr="00257CE4" w:rsidRDefault="00257CE4" w:rsidP="00257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Communistische partijdictatuur</w:t>
            </w:r>
          </w:p>
        </w:tc>
        <w:tc>
          <w:tcPr>
            <w:tcW w:w="3071" w:type="dxa"/>
          </w:tcPr>
          <w:p w14:paraId="62995B5F" w14:textId="77777777" w:rsidR="00257CE4" w:rsidRPr="00257CE4" w:rsidRDefault="00257CE4" w:rsidP="00257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Parlementaire meer-partijen-democratie</w:t>
            </w:r>
          </w:p>
        </w:tc>
      </w:tr>
      <w:tr w:rsidR="00257CE4" w:rsidRPr="00257CE4" w14:paraId="3FFCFA44" w14:textId="77777777" w:rsidTr="00111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281ABB7" w14:textId="77777777" w:rsidR="00257CE4" w:rsidRPr="00257CE4" w:rsidRDefault="00257CE4" w:rsidP="00257CE4">
            <w:pPr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Staat versus individu:</w:t>
            </w:r>
          </w:p>
        </w:tc>
        <w:tc>
          <w:tcPr>
            <w:tcW w:w="3071" w:type="dxa"/>
          </w:tcPr>
          <w:p w14:paraId="43A531EB" w14:textId="77777777" w:rsidR="00257CE4" w:rsidRPr="00257CE4" w:rsidRDefault="00257CE4" w:rsidP="00257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Totalitaire staat</w:t>
            </w:r>
          </w:p>
        </w:tc>
        <w:tc>
          <w:tcPr>
            <w:tcW w:w="3071" w:type="dxa"/>
          </w:tcPr>
          <w:p w14:paraId="3378E52F" w14:textId="77777777" w:rsidR="00257CE4" w:rsidRPr="00257CE4" w:rsidRDefault="00257CE4" w:rsidP="00257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Democratie/individuele vrijheid</w:t>
            </w:r>
          </w:p>
        </w:tc>
      </w:tr>
      <w:tr w:rsidR="00257CE4" w:rsidRPr="00257CE4" w14:paraId="462DE994" w14:textId="77777777" w:rsidTr="00257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719D366" w14:textId="77777777" w:rsidR="00257CE4" w:rsidRPr="00257CE4" w:rsidRDefault="00257CE4" w:rsidP="00257CE4">
            <w:pPr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Economie</w:t>
            </w:r>
          </w:p>
        </w:tc>
        <w:tc>
          <w:tcPr>
            <w:tcW w:w="3071" w:type="dxa"/>
          </w:tcPr>
          <w:p w14:paraId="64CFE1F2" w14:textId="77777777" w:rsidR="00257CE4" w:rsidRPr="00257CE4" w:rsidRDefault="00257CE4" w:rsidP="00257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Planeconomie (staatsgeleide)</w:t>
            </w:r>
          </w:p>
        </w:tc>
        <w:tc>
          <w:tcPr>
            <w:tcW w:w="3071" w:type="dxa"/>
          </w:tcPr>
          <w:p w14:paraId="161BDE5A" w14:textId="77777777" w:rsidR="00257CE4" w:rsidRPr="00257CE4" w:rsidRDefault="00257CE4" w:rsidP="00257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 xml:space="preserve">Vrijemarkteconomie </w:t>
            </w:r>
          </w:p>
        </w:tc>
      </w:tr>
    </w:tbl>
    <w:p w14:paraId="6A66A629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>De Sovjet-Unie en de VS tijdens WOII</w:t>
      </w:r>
    </w:p>
    <w:p w14:paraId="7F015319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70DDEEF9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VS en de SU werken samen tegen Duitsland door: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</w:p>
    <w:p w14:paraId="0D25C145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-Aanval Duitsland op Sovjet (Operatie Barbarossa in juni 1941)</w:t>
      </w:r>
    </w:p>
    <w:p w14:paraId="7C741C73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-Aanval Japan op Pearl Harbor (VS) (december 1941)</w:t>
      </w:r>
    </w:p>
    <w:p w14:paraId="0D746450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45390058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Maar wantrouwen bleef bestaan ondanks gemeenschappelijke vijand door: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>-Het tweede front: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-De SU vond dat westen te lang deed over het openen van een tweede front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(Dit werd volgens Stalin expres gedaan om de Russen te verzwakken)</w:t>
      </w:r>
    </w:p>
    <w:p w14:paraId="36CEFB0C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-Poolse kwestie: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-Stalin wilde het in 1939 veroverde gebied niet teruggeven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-Duizenden Polen als krijgsgevangenen genomen en vermoord 1943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-Geen hulp aan het Poolse verzet tegen de Duitse bezetter 1944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-Installeren van een communistische regering in Polen 1944/45</w:t>
      </w:r>
    </w:p>
    <w:p w14:paraId="3D81D559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38E296F1" w14:textId="77777777" w:rsidR="00257CE4" w:rsidRPr="00257CE4" w:rsidRDefault="00257CE4" w:rsidP="00257CE4">
      <w:pPr>
        <w:spacing w:after="240" w:line="480" w:lineRule="auto"/>
        <w:ind w:firstLine="360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br w:type="page"/>
      </w:r>
    </w:p>
    <w:p w14:paraId="67C56CB2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lastRenderedPageBreak/>
        <w:t xml:space="preserve">Conferentie van Potsdam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wat te doen met Duitsland na de oorlog?</w:t>
      </w:r>
    </w:p>
    <w:p w14:paraId="1BE7DE01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>Doel: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-SU wil Duitsland militair zwak houden + herstelbetalingen </w:t>
      </w:r>
    </w:p>
    <w:p w14:paraId="293C9113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-Het westen wilde dat Duitsland in de eigen behoefte kon voorzien</w:t>
      </w:r>
    </w:p>
    <w:p w14:paraId="13964F09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862CA8A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Besluiten: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-Duitsland en Berlijn in 4 bezettingszones verdeeld (ENG+FR+VS+SOVJ)</w:t>
      </w:r>
    </w:p>
    <w:p w14:paraId="5100C16F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-Duitsland moest gebied in Polen afstaan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-De Anschluss met Oostenrijk werd ongedaan gemaakt</w:t>
      </w:r>
    </w:p>
    <w:p w14:paraId="2509AD19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-Het politieke leven zou een democratische grondslag krijgen</w:t>
      </w:r>
    </w:p>
    <w:p w14:paraId="7F424F87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-Het Nazisme moest worden uitgeroeid en misdadigers bestraft worden</w:t>
      </w:r>
    </w:p>
    <w:p w14:paraId="2DF1D7C5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-Duitsland zou volledig worden ontwapend (nooit meer gevaar)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-Aan Duitsland werden herstelbetalingen opgelegd ten behoeve van SU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-Duitsland zou als economische eenheid worden beschouwd</w:t>
      </w:r>
    </w:p>
    <w:p w14:paraId="31EF5F6F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472CE803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Uiteindelijk: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-De SU schaft particulier bezit af in haar zone</w:t>
      </w:r>
    </w:p>
    <w:p w14:paraId="20CD87E5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-De SU gaat schadevergoeding zelf halen in natura uit haar zone</w:t>
      </w:r>
    </w:p>
    <w:p w14:paraId="07E316A4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-De westerse zones voegen zich bijeen</w:t>
      </w:r>
    </w:p>
    <w:p w14:paraId="2DE838C4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-De westerse zone krijgt een vrijemarkteconomie met steun van westen </w:t>
      </w:r>
    </w:p>
    <w:p w14:paraId="40D690F8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28444CD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Dit waren allemaal slechts tijdelijke maatregelen in afwachting tot een definitief vredesverdrag.</w:t>
      </w:r>
    </w:p>
    <w:p w14:paraId="2750239F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Maar die kwam er nooit, want toen de VS en Engeland hun zones samenvoegden tot een economische eenheid, verliet de SU uit protest het overlegorgaan 1947.</w:t>
      </w:r>
    </w:p>
    <w:p w14:paraId="4873589D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C1B6551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Geallieerden verdelen de wereld in invloedsferen</w:t>
      </w:r>
    </w:p>
    <w:p w14:paraId="120A8595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38B35E9A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Uitgangspunt van de geallieerden: wie een bepaald gebied had veroverd op de Duitsers of Japanners kreeg in dat gebied de grootste invloed.</w:t>
      </w:r>
    </w:p>
    <w:p w14:paraId="5440F9A2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5BB5A4D3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Redenen van de geallieerden om Europa te verdelen in invloedssferen:</w:t>
      </w:r>
    </w:p>
    <w:p w14:paraId="62811ED9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E894FC4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SU: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Wilde na herhaalde agressie vanuit het westen (Napoleon, WOI, WOII), veiligheid door een buffer tegen die agressie.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Dit werd gedaan door communistische partijen (met geweld) aan de macht te helpen in een aantal Midden-Europese staten/Volksdemocratieën/satellietstaten</w:t>
      </w:r>
    </w:p>
    <w:p w14:paraId="44C5B904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7057ABBC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VS: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Wilde voorkomen dat het nog maar net van het fascistisch bevrijde Europa in handen zou vallen van het communisme, dat een bedreiging vormde voor de parlementaire democratie.</w:t>
      </w:r>
    </w:p>
    <w:p w14:paraId="6E6450F7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98315BC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Gevolg: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-SU helpt communistische partijen aan de macht met geweld</w:t>
      </w:r>
    </w:p>
    <w:p w14:paraId="54E58677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-Oost-Europa komt in de invloedssfeer van de SU</w:t>
      </w:r>
    </w:p>
    <w:p w14:paraId="046473C7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-De VS steunt westerse democratieën</w:t>
      </w:r>
    </w:p>
    <w:p w14:paraId="1CBA4607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-West-Europa komt in de invloedssfeer van de VS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</w:p>
    <w:p w14:paraId="311D3EE1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</w:p>
    <w:p w14:paraId="4A020A64" w14:textId="77777777" w:rsidR="00257CE4" w:rsidRPr="00257CE4" w:rsidRDefault="00257CE4" w:rsidP="00257CE4">
      <w:pPr>
        <w:spacing w:after="240" w:line="480" w:lineRule="auto"/>
        <w:ind w:firstLine="360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br w:type="page"/>
      </w:r>
    </w:p>
    <w:p w14:paraId="4B557133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Vijandbeelden over en weer:</w:t>
      </w:r>
    </w:p>
    <w:p w14:paraId="27E48752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257CE4" w:rsidRPr="00257CE4" w14:paraId="71720994" w14:textId="77777777" w:rsidTr="00111514">
        <w:trPr>
          <w:trHeight w:val="349"/>
        </w:trPr>
        <w:tc>
          <w:tcPr>
            <w:tcW w:w="9606" w:type="dxa"/>
            <w:gridSpan w:val="2"/>
          </w:tcPr>
          <w:p w14:paraId="05282DCF" w14:textId="77777777" w:rsidR="00257CE4" w:rsidRPr="00257CE4" w:rsidRDefault="00257CE4" w:rsidP="00257CE4">
            <w:pPr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 xml:space="preserve">                              Over Westen     </w:t>
            </w:r>
            <w:r w:rsidRPr="00257CE4">
              <w:rPr>
                <w:rFonts w:ascii="Calibri" w:eastAsia="Calibri" w:hAnsi="Calibri" w:cs="Times New Roman"/>
              </w:rPr>
              <w:sym w:font="Wingdings" w:char="F0E0"/>
            </w:r>
            <w:r w:rsidRPr="00257CE4">
              <w:rPr>
                <w:rFonts w:ascii="Calibri" w:eastAsia="Calibri" w:hAnsi="Calibri" w:cs="Times New Roman"/>
              </w:rPr>
              <w:t xml:space="preserve">                 Vijandbeeld                 </w:t>
            </w:r>
            <w:r w:rsidRPr="00257CE4">
              <w:rPr>
                <w:rFonts w:ascii="Calibri" w:eastAsia="Calibri" w:hAnsi="Calibri" w:cs="Times New Roman"/>
              </w:rPr>
              <w:sym w:font="Wingdings" w:char="F0DF"/>
            </w:r>
            <w:r w:rsidRPr="00257CE4">
              <w:rPr>
                <w:rFonts w:ascii="Calibri" w:eastAsia="Calibri" w:hAnsi="Calibri" w:cs="Times New Roman"/>
              </w:rPr>
              <w:t xml:space="preserve">    Over Communistische landen</w:t>
            </w:r>
          </w:p>
        </w:tc>
      </w:tr>
      <w:tr w:rsidR="00257CE4" w:rsidRPr="00257CE4" w14:paraId="74A1A5D2" w14:textId="77777777" w:rsidTr="00111514">
        <w:tc>
          <w:tcPr>
            <w:tcW w:w="4606" w:type="dxa"/>
          </w:tcPr>
          <w:p w14:paraId="3EE6797D" w14:textId="77777777" w:rsidR="00257CE4" w:rsidRPr="00257CE4" w:rsidRDefault="00257CE4" w:rsidP="00257CE4">
            <w:pPr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-Uitbuiting van arbeiders</w:t>
            </w:r>
          </w:p>
        </w:tc>
        <w:tc>
          <w:tcPr>
            <w:tcW w:w="5000" w:type="dxa"/>
          </w:tcPr>
          <w:p w14:paraId="2ACF7AAA" w14:textId="77777777" w:rsidR="00257CE4" w:rsidRPr="00257CE4" w:rsidRDefault="00257CE4" w:rsidP="00257CE4">
            <w:pPr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-Dictatuur van één partij of persoon</w:t>
            </w:r>
          </w:p>
        </w:tc>
      </w:tr>
      <w:tr w:rsidR="00257CE4" w:rsidRPr="00257CE4" w14:paraId="19B7D025" w14:textId="77777777" w:rsidTr="00111514">
        <w:tc>
          <w:tcPr>
            <w:tcW w:w="4606" w:type="dxa"/>
          </w:tcPr>
          <w:p w14:paraId="78634FDD" w14:textId="77777777" w:rsidR="00257CE4" w:rsidRPr="00257CE4" w:rsidRDefault="00257CE4" w:rsidP="00257CE4">
            <w:pPr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-Willen de wereld economisch beheersen: Imperialisme</w:t>
            </w:r>
          </w:p>
        </w:tc>
        <w:tc>
          <w:tcPr>
            <w:tcW w:w="5000" w:type="dxa"/>
          </w:tcPr>
          <w:p w14:paraId="14FBC4C1" w14:textId="77777777" w:rsidR="00257CE4" w:rsidRPr="00257CE4" w:rsidRDefault="00257CE4" w:rsidP="00257CE4">
            <w:pPr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-Geen vrijheid maar onderdrukking</w:t>
            </w:r>
          </w:p>
        </w:tc>
      </w:tr>
      <w:tr w:rsidR="00257CE4" w:rsidRPr="00257CE4" w14:paraId="55D0EC39" w14:textId="77777777" w:rsidTr="00111514">
        <w:tc>
          <w:tcPr>
            <w:tcW w:w="4606" w:type="dxa"/>
          </w:tcPr>
          <w:p w14:paraId="3BB8DF7A" w14:textId="77777777" w:rsidR="00257CE4" w:rsidRPr="00257CE4" w:rsidRDefault="00257CE4" w:rsidP="00257CE4">
            <w:pPr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-Ongelijke verdeling van de productiefactoren en economische macht</w:t>
            </w:r>
          </w:p>
        </w:tc>
        <w:tc>
          <w:tcPr>
            <w:tcW w:w="5000" w:type="dxa"/>
          </w:tcPr>
          <w:p w14:paraId="3E622276" w14:textId="77777777" w:rsidR="00257CE4" w:rsidRPr="00257CE4" w:rsidRDefault="00257CE4" w:rsidP="00257CE4">
            <w:pPr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-Streven naar communistische wereldrevolutie via Moskou die communistische partijen beheerst</w:t>
            </w:r>
          </w:p>
        </w:tc>
      </w:tr>
      <w:tr w:rsidR="00257CE4" w:rsidRPr="00257CE4" w14:paraId="2E69DAE3" w14:textId="77777777" w:rsidTr="00111514">
        <w:tc>
          <w:tcPr>
            <w:tcW w:w="4606" w:type="dxa"/>
          </w:tcPr>
          <w:p w14:paraId="4B031B00" w14:textId="77777777" w:rsidR="00257CE4" w:rsidRPr="00257CE4" w:rsidRDefault="00257CE4" w:rsidP="00257CE4">
            <w:pPr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-Kapitalisten en ondernemers hebben de macht</w:t>
            </w:r>
          </w:p>
        </w:tc>
        <w:tc>
          <w:tcPr>
            <w:tcW w:w="5000" w:type="dxa"/>
          </w:tcPr>
          <w:p w14:paraId="512FB61A" w14:textId="77777777" w:rsidR="00257CE4" w:rsidRPr="00257CE4" w:rsidRDefault="00257CE4" w:rsidP="00257CE4">
            <w:pPr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-Vernietiging kapitalisme/christelijke beschaving</w:t>
            </w:r>
          </w:p>
        </w:tc>
      </w:tr>
    </w:tbl>
    <w:p w14:paraId="2DFF0F55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2CFBF3B1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Waarom bedenken beide supermachten propaganda om vijandbeeld te ontwikkelen?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>Omdat: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-Beide hun optredens tijdens de Koude oorlog wilden rechtvaardigen (Goed/Kwaad)</w:t>
      </w:r>
    </w:p>
    <w:p w14:paraId="58C08F89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-Zij geloofden in dit vijandbeeld en de juistheid ervan meenden te kunnen bewijzen</w:t>
      </w:r>
    </w:p>
    <w:p w14:paraId="6E4F6A7C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77B51094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Het vijandbeeld van de VS hield in dat zij de SU zagen als land dat de communistische wereldrevolutie nastreefde: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>-waarin de communisten een eind wilde maken aan het kapitalisme en de vrijheid</w:t>
      </w:r>
    </w:p>
    <w:p w14:paraId="7849EF94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-en waarvoor de SU communistische activiteiten in andere landen steunde</w:t>
      </w:r>
    </w:p>
    <w:p w14:paraId="4778FDAC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31E932" wp14:editId="42CBD178">
                <wp:simplePos x="0" y="0"/>
                <wp:positionH relativeFrom="column">
                  <wp:posOffset>2628778</wp:posOffset>
                </wp:positionH>
                <wp:positionV relativeFrom="paragraph">
                  <wp:posOffset>8350</wp:posOffset>
                </wp:positionV>
                <wp:extent cx="45085" cy="228600"/>
                <wp:effectExtent l="25400" t="0" r="56515" b="50800"/>
                <wp:wrapNone/>
                <wp:docPr id="290" name="Pijl omlaa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54C2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_x0020_omlaag_x0020_290" o:spid="_x0000_s1026" type="#_x0000_t67" style="position:absolute;margin-left:207pt;margin-top:.65pt;width:3.55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" adj="19470" fillcolor="#4f81bd" strokecolor="#385d8a" strokeweight="2pt"/>
            </w:pict>
          </mc:Fallback>
        </mc:AlternateConten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Gevolgen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</w:p>
    <w:p w14:paraId="07A88189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67E1446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-Trumanleer (buitenlandse politiek)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-Heksenjacht op het communisme (Red Scare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Symbol" w:char="F0B1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1917-1920 en McCarthyisme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Symbol" w:char="F0B1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>1950-1953)</w:t>
      </w:r>
    </w:p>
    <w:p w14:paraId="0DDCA16B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4292D22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Het vijandbeeld van de SU hield in dat de SU de VS zagen als een agressieve mogendheid die erop uit was: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>-Het communisme in alle communistische landen te vernietigen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>-Afzetmarkten en grondstoffen te verwerven door het uitbreiden van politieke macht en economische invloed in de hele wereld.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(Imperialisme)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</w:p>
    <w:p w14:paraId="1AB55216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2FCC2D" wp14:editId="64B89D2F">
                <wp:simplePos x="0" y="0"/>
                <wp:positionH relativeFrom="column">
                  <wp:posOffset>2631345</wp:posOffset>
                </wp:positionH>
                <wp:positionV relativeFrom="paragraph">
                  <wp:posOffset>10809</wp:posOffset>
                </wp:positionV>
                <wp:extent cx="45085" cy="228600"/>
                <wp:effectExtent l="25400" t="0" r="56515" b="50800"/>
                <wp:wrapNone/>
                <wp:docPr id="294" name="Pijl omlaag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74A4A" id="Pijl_x0020_omlaag_x0020_294" o:spid="_x0000_s1026" type="#_x0000_t67" style="position:absolute;margin-left:207.2pt;margin-top:.85pt;width:3.55pt;height:1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" adj="19470" fillcolor="#4f81bd" strokecolor="#385d8a" strokeweight="2pt"/>
            </w:pict>
          </mc:Fallback>
        </mc:AlternateConten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Gevolgen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</w:p>
    <w:p w14:paraId="391ADC93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568CD149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-De SU steunt communistische instellingen overal ter wereld (buitenlandse politiek)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>-De SU sluit bevolking af voor informatie en producten uit het westen (kranten, radio en tv)</w:t>
      </w:r>
    </w:p>
    <w:p w14:paraId="7345CE35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72EED1" wp14:editId="69407A20">
                <wp:simplePos x="0" y="0"/>
                <wp:positionH relativeFrom="column">
                  <wp:posOffset>1433830</wp:posOffset>
                </wp:positionH>
                <wp:positionV relativeFrom="paragraph">
                  <wp:posOffset>29210</wp:posOffset>
                </wp:positionV>
                <wp:extent cx="1200150" cy="226695"/>
                <wp:effectExtent l="0" t="0" r="76200" b="7810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2266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829A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echte_x0020_verbindingslijn_x0020_met_x0020_pijl_x0020_12" o:spid="_x0000_s1026" type="#_x0000_t32" style="position:absolute;margin-left:112.9pt;margin-top:2.3pt;width:94.5pt;height:1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" strokecolor="#4a7ebb">
                <v:stroke endarrow="block"/>
              </v:shape>
            </w:pict>
          </mc:Fallback>
        </mc:AlternateConten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</w:p>
    <w:p w14:paraId="5804CEA6" w14:textId="77777777" w:rsidR="00257CE4" w:rsidRPr="00257CE4" w:rsidRDefault="00257CE4" w:rsidP="00257CE4">
      <w:pPr>
        <w:ind w:left="3540" w:firstLine="708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Totalitair</w:t>
      </w:r>
    </w:p>
    <w:p w14:paraId="4B7898D6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C8C1E1C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Er ontstond een vertroebeld beeld van de tegenstander (vergisten zich in vijandbeeld)</w:t>
      </w:r>
    </w:p>
    <w:p w14:paraId="566C063E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VS want: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-De SU was echt bang en wilde veiligheid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-De SU had een gebrek aan tijd en geld voor een wereldrevolutie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>SU want: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-Westen was echt bang voor communistische machtsovername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-Westen was niet alleen voor eigen belang, maar ook voor idealen als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zelfbeschikking en democratie</w:t>
      </w:r>
    </w:p>
    <w:p w14:paraId="09384BEC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4FC55694" w14:textId="77777777" w:rsidR="00257CE4" w:rsidRPr="00257CE4" w:rsidRDefault="00257CE4" w:rsidP="00257CE4">
      <w:pPr>
        <w:spacing w:after="240" w:line="480" w:lineRule="auto"/>
        <w:ind w:firstLine="360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br w:type="page"/>
      </w:r>
    </w:p>
    <w:p w14:paraId="60974E4B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Trumandoctrine (=tegenhouden van het communisme door zich te verzetten tegen iedere communistische aanval of opstand, gericht tegen vrije volken waar ook ter wereld)</w:t>
      </w:r>
    </w:p>
    <w:p w14:paraId="27A38DFB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>Oorzaken: volgens Truman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-2 soorten samenlevingen vrij (VS)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DF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onvrij (SU)</w:t>
      </w:r>
    </w:p>
    <w:p w14:paraId="488A9DE4" w14:textId="77777777" w:rsidR="00257CE4" w:rsidRPr="00257CE4" w:rsidRDefault="00257CE4" w:rsidP="00257CE4">
      <w:pPr>
        <w:ind w:left="2124" w:firstLine="708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-Werden vrije samenlevingen bedreigd door de onvrije</w:t>
      </w:r>
    </w:p>
    <w:p w14:paraId="08D80727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297160B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Bevestiging voor zijn leer: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-Iran en Griekenland waren communisten in opstand gekomen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-SU had bijna alle Oost-Europese staten en Noord-Korea bezet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en hielp daar communistische regeringen aan de macht te komen</w:t>
      </w:r>
    </w:p>
    <w:p w14:paraId="59358AA6" w14:textId="77777777" w:rsidR="00257CE4" w:rsidRPr="00257CE4" w:rsidRDefault="00257CE4" w:rsidP="00257CE4">
      <w:pPr>
        <w:ind w:left="2124" w:firstLine="708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-De communistische partijen in West-Europa volgden de door Stalin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aangegeven partijlijn en bleken sterk onder invloed van SU te staan</w:t>
      </w:r>
    </w:p>
    <w:p w14:paraId="7614D64C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86E1334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Hoe?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Door: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-Containmentpolitiek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fysiek tegenhouden van het communisme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-Marshallhulp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financiële hulp om aantrekkingskracht van het  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    communisme te verkleinen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Kanttekening: Containment moeilijk uitvoerbaar, omdat in de meeste landen waar de VS communistische dreiging zagen er geen vrije verkiezingen waren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wat denkt bevolking?</w:t>
      </w:r>
    </w:p>
    <w:p w14:paraId="51E37374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DD10082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Marshallplan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Financieel programma voor economisch herstel van Europa</w:t>
      </w:r>
    </w:p>
    <w:p w14:paraId="760D4D1F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77548C8E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Waarom wilde het congres/de VS dit?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>-zagen armoede als voedingsbron voor het communisme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>-een welvarend West-Europa kon helpen het communisme te bestrijden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>Hoe en waar?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-Uitgevoerd in West-Europa, Turkije, Joegoslavië en Griekenland</w:t>
      </w:r>
    </w:p>
    <w:p w14:paraId="01A10BD1" w14:textId="77777777" w:rsidR="00257CE4" w:rsidRPr="00257CE4" w:rsidRDefault="00257CE4" w:rsidP="00257CE4">
      <w:pPr>
        <w:ind w:left="1416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-De Sovjet-Unie weigert omdat Europese staten dan politiek en economisch     afhankelijk worden van de VS</w:t>
      </w:r>
    </w:p>
    <w:p w14:paraId="1A4EF784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>Voorwaarden: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-Land moet democratisch zijn en vrije verkiezingen toestaan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-Er moesten goederen van gekocht worden in VS, om het land op te bouwen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-Economische samenwerking tussen Europese landen</w:t>
      </w:r>
    </w:p>
    <w:p w14:paraId="627A4B55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8A8F30E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Bedoeld gevolg: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-Droeg bij aan de eenwording en economische opbloei van West-Europa</w:t>
      </w:r>
    </w:p>
    <w:p w14:paraId="548122EC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Onbedoeld gevolg: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-Verscherpte de tegenstelingen tussen Oost en West (blokvorming)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 w:type="page"/>
      </w:r>
    </w:p>
    <w:p w14:paraId="79259278" w14:textId="77777777" w:rsidR="00257CE4" w:rsidRPr="00257CE4" w:rsidRDefault="00257CE4" w:rsidP="00257CE4">
      <w:pPr>
        <w:spacing w:before="320" w:line="360" w:lineRule="auto"/>
        <w:outlineLvl w:val="2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r w:rsidRPr="00257CE4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 xml:space="preserve">2) </w:t>
      </w:r>
      <w:bookmarkStart w:id="2" w:name="_Toc448506054"/>
      <w:r w:rsidRPr="00257CE4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>Spanningen in Europa 1948-1968</w:t>
      </w:r>
      <w:bookmarkEnd w:id="2"/>
    </w:p>
    <w:p w14:paraId="31710486" w14:textId="77777777" w:rsidR="00257CE4" w:rsidRPr="00257CE4" w:rsidRDefault="00257CE4" w:rsidP="00257CE4">
      <w:pPr>
        <w:rPr>
          <w:rFonts w:ascii="Calibri" w:eastAsia="Calibri" w:hAnsi="Calibri" w:cs="Times New Roman"/>
          <w:i/>
          <w:sz w:val="22"/>
          <w:szCs w:val="22"/>
          <w:u w:val="single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i/>
          <w:sz w:val="22"/>
          <w:szCs w:val="22"/>
          <w:u w:val="single"/>
          <w:lang w:bidi="en-US"/>
        </w:rPr>
        <w:t>Blokkade van West-Berlijn (1948-1949) (afsluiten toegangsweg naar West-Berlijn door de SU)</w:t>
      </w:r>
    </w:p>
    <w:p w14:paraId="57C75721" w14:textId="77777777" w:rsidR="00257CE4" w:rsidRPr="00257CE4" w:rsidRDefault="00257CE4" w:rsidP="00257CE4">
      <w:pPr>
        <w:rPr>
          <w:rFonts w:ascii="Calibri" w:eastAsia="Calibri" w:hAnsi="Calibri" w:cs="Times New Roman"/>
          <w:i/>
          <w:sz w:val="22"/>
          <w:szCs w:val="22"/>
          <w:u w:val="single"/>
          <w:lang w:bidi="en-US"/>
        </w:rPr>
      </w:pPr>
    </w:p>
    <w:p w14:paraId="15666DA6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Oorzaken: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-De SU zag West-Berlijn als reclamebord van kapitalisme midden in Oost-Duitsland</w:t>
      </w:r>
    </w:p>
    <w:p w14:paraId="158938EC" w14:textId="77777777" w:rsidR="00257CE4" w:rsidRPr="00257CE4" w:rsidRDefault="00257CE4" w:rsidP="00257CE4">
      <w:pPr>
        <w:ind w:left="708" w:firstLine="708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-Het Marshallplan, waardoor Stalin zich economisch aangevallen voelde</w:t>
      </w:r>
    </w:p>
    <w:p w14:paraId="4C597160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E5F6032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Aanleiding: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-De invoering van de nieuwe D-mark in West-Berlijn</w:t>
      </w:r>
    </w:p>
    <w:p w14:paraId="4BFA1C5B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Doel: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-Waarschijnlijk West-Berlijn in de SU-invloedssfeer brengen</w:t>
      </w:r>
    </w:p>
    <w:p w14:paraId="551E9FC1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Gevolgen op korte termijn: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-Geallieerden starten luchtbrug om West-Berlijn van voedsel en  brandstof te voorzien (wilde niet nog een gebied verliezen)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>-Stalin ziet dat verder gaan geen zin heeft en stopt blokkade (1949)</w:t>
      </w:r>
    </w:p>
    <w:p w14:paraId="12E3A102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41A480CD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Gevolgen op lange termijn: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-Definitieve splitsing in BRD en DDR (1949)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-Oprichting van de NAVO 1949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gevolgd door Warschaupact 1955</w:t>
      </w:r>
    </w:p>
    <w:p w14:paraId="5EEDFF5A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(Gezamenlijke verdediging tegen buitenlandse aanvallen)</w:t>
      </w:r>
    </w:p>
    <w:p w14:paraId="6B6A1974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05F5759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i/>
          <w:sz w:val="22"/>
          <w:szCs w:val="22"/>
          <w:u w:val="single"/>
          <w:lang w:bidi="en-US"/>
        </w:rPr>
      </w:pPr>
      <w:r w:rsidRPr="00257CE4">
        <w:rPr>
          <w:rFonts w:ascii="Calibri" w:eastAsia="Calibri" w:hAnsi="Calibri" w:cs="Times New Roman"/>
          <w:i/>
          <w:sz w:val="22"/>
          <w:szCs w:val="22"/>
          <w:u w:val="single"/>
          <w:lang w:bidi="en-US"/>
        </w:rPr>
        <w:t>Volksdemocratieën in Oost-Europa: onderdrukking en verzet</w:t>
      </w:r>
    </w:p>
    <w:p w14:paraId="44A6D3DD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4F1A99A7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DDR in 1953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Opstand van de bevolking tegen economisch beleid van de regering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Neergeslagen m.b.v. het sovjet-leger</w:t>
      </w:r>
    </w:p>
    <w:p w14:paraId="4A8589BD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001EAFC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Hongarije in 1956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Na dood van Stalin eisen arbeiders en studenten: vertrek van de Russen, vrije verkiezingen en processen tegen de oude leiders</w:t>
      </w:r>
    </w:p>
    <w:p w14:paraId="64A0786C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Troepen van het Warschaupact slaan opstand hard neer</w:t>
      </w:r>
    </w:p>
    <w:p w14:paraId="7B38ADE2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4873BF52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Praag in 1968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Nieuwe leiders wilden communisme een menselijk gezicht geven</w:t>
      </w:r>
    </w:p>
    <w:p w14:paraId="1B7F8F53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Troepen van het Warschaupact slaan opstand neer (angst voor besmetting andere landen en verlies van invloed)</w:t>
      </w:r>
    </w:p>
    <w:p w14:paraId="07AA1129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2261199A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i/>
          <w:sz w:val="22"/>
          <w:szCs w:val="22"/>
          <w:u w:val="single"/>
          <w:lang w:bidi="en-US"/>
        </w:rPr>
      </w:pPr>
      <w:r w:rsidRPr="00257CE4">
        <w:rPr>
          <w:rFonts w:ascii="Calibri" w:eastAsia="Calibri" w:hAnsi="Calibri" w:cs="Times New Roman"/>
          <w:i/>
          <w:sz w:val="22"/>
          <w:szCs w:val="22"/>
          <w:u w:val="single"/>
          <w:lang w:bidi="en-US"/>
        </w:rPr>
        <w:t>Bouw van de Berlijnse muur in 1961</w:t>
      </w:r>
    </w:p>
    <w:p w14:paraId="021FFC45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i/>
          <w:sz w:val="22"/>
          <w:szCs w:val="22"/>
          <w:u w:val="single"/>
          <w:lang w:bidi="en-US"/>
        </w:rPr>
      </w:pPr>
    </w:p>
    <w:p w14:paraId="201D95F2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9A1249" wp14:editId="56BC739A">
                <wp:simplePos x="0" y="0"/>
                <wp:positionH relativeFrom="column">
                  <wp:posOffset>1224280</wp:posOffset>
                </wp:positionH>
                <wp:positionV relativeFrom="paragraph">
                  <wp:posOffset>121285</wp:posOffset>
                </wp:positionV>
                <wp:extent cx="504825" cy="76200"/>
                <wp:effectExtent l="0" t="76200" r="0" b="38100"/>
                <wp:wrapNone/>
                <wp:docPr id="314" name="Rechte verbindingslijn met pijl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76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12A4A" id="Rechte_x0020_verbindingslijn_x0020_met_x0020_pijl_x0020_314" o:spid="_x0000_s1026" type="#_x0000_t32" style="position:absolute;margin-left:96.4pt;margin-top:9.55pt;width:39.75pt;height:6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" strokecolor="#4a7ebb">
                <v:stroke endarrow="open"/>
              </v:shape>
            </w:pict>
          </mc:Fallback>
        </mc:AlternateConten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>Oorzaken: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-DDR wil zich beschermen tegen imperialistische westen</w:t>
      </w:r>
    </w:p>
    <w:p w14:paraId="2A0E2535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18"/>
          <w:szCs w:val="22"/>
          <w:lang w:bidi="en-US"/>
        </w:rPr>
        <w:t xml:space="preserve">      </w:t>
      </w:r>
      <w:r w:rsidRPr="00257CE4">
        <w:rPr>
          <w:rFonts w:ascii="Calibri" w:eastAsia="Calibri" w:hAnsi="Calibri" w:cs="Times New Roman"/>
          <w:sz w:val="18"/>
          <w:szCs w:val="22"/>
          <w:lang w:bidi="en-US"/>
        </w:rPr>
        <w:tab/>
        <w:t xml:space="preserve">Sovjetpropaganda </w:t>
      </w:r>
      <w:r w:rsidRPr="00257CE4">
        <w:rPr>
          <w:rFonts w:ascii="Calibri" w:eastAsia="Calibri" w:hAnsi="Calibri" w:cs="Times New Roman"/>
          <w:sz w:val="18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-De vlucht van DDR-burgers naar het westen tegengaan</w:t>
      </w:r>
    </w:p>
    <w:p w14:paraId="7BB626E3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5FEBAFE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Gevolgen: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-DDR en Oostblok volledig afgesloten van het westen</w:t>
      </w:r>
    </w:p>
    <w:p w14:paraId="685864BC" w14:textId="77777777" w:rsidR="00257CE4" w:rsidRPr="00257CE4" w:rsidRDefault="00257CE4" w:rsidP="00257CE4">
      <w:pPr>
        <w:ind w:left="2832" w:firstLine="13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-VS en SU tevreden over feit dat West-Berlijn uitgeschakeld was als vluchtroute</w:t>
      </w:r>
    </w:p>
    <w:p w14:paraId="221D5E8F" w14:textId="77777777" w:rsidR="00257CE4" w:rsidRPr="00257CE4" w:rsidRDefault="00257CE4" w:rsidP="00257CE4">
      <w:pPr>
        <w:ind w:left="2832" w:firstLine="13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-John F. Kennedy ‘’Ich bin ein Berliner’’-speech</w:t>
      </w:r>
      <w:r w:rsidRPr="00257CE4">
        <w:rPr>
          <w:rFonts w:ascii="MingLiU" w:eastAsia="MingLiU" w:hAnsi="MingLiU" w:cs="MingLiU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Verklaart zich solidair met Berlijner die vecht voor vrijheid</w:t>
      </w:r>
    </w:p>
    <w:p w14:paraId="5BC15AC1" w14:textId="77777777" w:rsidR="00257CE4" w:rsidRPr="00257CE4" w:rsidRDefault="00257CE4" w:rsidP="00257CE4">
      <w:pPr>
        <w:spacing w:after="240" w:line="480" w:lineRule="auto"/>
        <w:ind w:firstLine="360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br w:type="page"/>
      </w:r>
    </w:p>
    <w:p w14:paraId="23C390E8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noProof/>
          <w:sz w:val="22"/>
          <w:szCs w:val="22"/>
          <w:lang w:eastAsia="nl-NL"/>
        </w:rPr>
        <w:drawing>
          <wp:anchor distT="0" distB="0" distL="114300" distR="114300" simplePos="0" relativeHeight="251661312" behindDoc="1" locked="0" layoutInCell="1" allowOverlap="1" wp14:anchorId="16ABC92B" wp14:editId="57513183">
            <wp:simplePos x="0" y="0"/>
            <wp:positionH relativeFrom="column">
              <wp:posOffset>1433096</wp:posOffset>
            </wp:positionH>
            <wp:positionV relativeFrom="paragraph">
              <wp:posOffset>49774</wp:posOffset>
            </wp:positionV>
            <wp:extent cx="4119343" cy="1338971"/>
            <wp:effectExtent l="76200" t="25400" r="46355" b="8382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>Kernwapenwedloop: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</w:p>
    <w:p w14:paraId="209AD240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i/>
          <w:sz w:val="22"/>
          <w:szCs w:val="22"/>
          <w:u w:val="single"/>
          <w:lang w:bidi="en-US"/>
        </w:rPr>
      </w:pPr>
    </w:p>
    <w:p w14:paraId="6E809D0A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i/>
          <w:sz w:val="22"/>
          <w:szCs w:val="22"/>
          <w:u w:val="single"/>
          <w:lang w:bidi="en-US"/>
        </w:rPr>
      </w:pPr>
    </w:p>
    <w:p w14:paraId="571586E3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i/>
          <w:sz w:val="22"/>
          <w:szCs w:val="22"/>
          <w:u w:val="single"/>
          <w:lang w:bidi="en-US"/>
        </w:rPr>
      </w:pPr>
    </w:p>
    <w:p w14:paraId="6FE48ED9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i/>
          <w:sz w:val="22"/>
          <w:szCs w:val="22"/>
          <w:u w:val="single"/>
          <w:lang w:bidi="en-US"/>
        </w:rPr>
      </w:pPr>
      <w:r w:rsidRPr="00257CE4">
        <w:rPr>
          <w:rFonts w:ascii="Calibri" w:eastAsia="Calibri" w:hAnsi="Calibri" w:cs="Times New Roman"/>
          <w:i/>
          <w:noProof/>
          <w:sz w:val="22"/>
          <w:szCs w:val="22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565F3" wp14:editId="5B8502AD">
                <wp:simplePos x="0" y="0"/>
                <wp:positionH relativeFrom="column">
                  <wp:posOffset>637540</wp:posOffset>
                </wp:positionH>
                <wp:positionV relativeFrom="paragraph">
                  <wp:posOffset>20955</wp:posOffset>
                </wp:positionV>
                <wp:extent cx="800100" cy="228600"/>
                <wp:effectExtent l="0" t="76200" r="12700" b="25400"/>
                <wp:wrapNone/>
                <wp:docPr id="291" name="Rechte verbindingslijn met pij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4C1EF" id="Rechte_x0020_verbindingslijn_x0020_met_x0020_pijl_x0020_291" o:spid="_x0000_s1026" type="#_x0000_t32" style="position:absolute;margin-left:50.2pt;margin-top:1.65pt;width:63pt;height:1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" strokecolor="#4a7ebb">
                <v:stroke endarrow="block"/>
              </v:shape>
            </w:pict>
          </mc:Fallback>
        </mc:AlternateContent>
      </w:r>
    </w:p>
    <w:p w14:paraId="2E49199D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i/>
          <w:sz w:val="22"/>
          <w:szCs w:val="22"/>
          <w:u w:val="single"/>
          <w:lang w:bidi="en-US"/>
        </w:rPr>
      </w:pPr>
    </w:p>
    <w:p w14:paraId="45685C66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SU en VS besluiten tot </w:t>
      </w:r>
    </w:p>
    <w:p w14:paraId="4FAD9004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vermindering van hun kernwapens</w:t>
      </w:r>
    </w:p>
    <w:p w14:paraId="507AD6EC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(SALT 1972)</w:t>
      </w:r>
    </w:p>
    <w:p w14:paraId="1394040A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i/>
          <w:sz w:val="22"/>
          <w:szCs w:val="22"/>
          <w:u w:val="single"/>
          <w:lang w:bidi="en-US"/>
        </w:rPr>
      </w:pPr>
    </w:p>
    <w:p w14:paraId="306BA11E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Tussen 1945 en 1989 werden drie verschillende wapenstrategieën toegepast:</w:t>
      </w:r>
    </w:p>
    <w:p w14:paraId="2C10B931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89D569C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-Afschrikking door massale vergelding </w:t>
      </w:r>
    </w:p>
    <w:p w14:paraId="67104EEC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Betekenis: als de SU West-Europa zou aanvallen zouden de VS de Sovjet-steden vernietigen</w:t>
      </w:r>
    </w:p>
    <w:p w14:paraId="77B0B309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Doel: de SU afschrikken zodat zij geen aanval zou durven beginnen</w:t>
      </w:r>
    </w:p>
    <w:p w14:paraId="50D15169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Wanneer: van 1945 tot eind jaren ’50 toen de VS superieur waren aan de SU</w:t>
      </w:r>
    </w:p>
    <w:p w14:paraId="092D0DC7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20763C99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-Wederzijdse afschrikking</w:t>
      </w:r>
    </w:p>
    <w:p w14:paraId="72FF80FC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Betekenis: wie een kernoorlog begon, kon rekenen op vernietiging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Doel: dat geen van beide partijen een kernoorlog durft te beginnen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Wanneer: vanaf eind jaren ’50 toen sovjet-raketten de VS ook konden bereiken</w:t>
      </w:r>
    </w:p>
    <w:p w14:paraId="4F0447B8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72404791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-Aangepaste antwoord</w:t>
      </w:r>
    </w:p>
    <w:p w14:paraId="27066AD5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Betekenis: keuze voor wapens laten afhangen van situatie (eerst conventionele wapens)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Doel: het gebruik van kernwapens zo lang mogelijk uitstellen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Wanneer: vanaf Kennedy in 1962 die flexibeler wilde optreden (bijv. Vietnam)</w:t>
      </w:r>
    </w:p>
    <w:p w14:paraId="3C3D293F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16434C0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Rond de jaren ’80 vinden in Nederland en andere West-Europese landen massale demonstraties plaats tegen de kernwapenwedloop</w:t>
      </w:r>
    </w:p>
    <w:p w14:paraId="4C485B94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tbl>
      <w:tblPr>
        <w:tblpPr w:leftFromText="141" w:rightFromText="141" w:vertAnchor="text" w:horzAnchor="page" w:tblpX="3239" w:tblpY="183"/>
        <w:tblW w:w="0" w:type="auto"/>
        <w:tblLook w:val="04A0" w:firstRow="1" w:lastRow="0" w:firstColumn="1" w:lastColumn="0" w:noHBand="0" w:noVBand="1"/>
      </w:tblPr>
      <w:tblGrid>
        <w:gridCol w:w="3209"/>
        <w:gridCol w:w="19"/>
        <w:gridCol w:w="3228"/>
      </w:tblGrid>
      <w:tr w:rsidR="00257CE4" w:rsidRPr="00257CE4" w14:paraId="22AB7946" w14:textId="77777777" w:rsidTr="00257CE4">
        <w:tc>
          <w:tcPr>
            <w:tcW w:w="3209" w:type="dxa"/>
            <w:shd w:val="clear" w:color="auto" w:fill="4F81BD"/>
          </w:tcPr>
          <w:p w14:paraId="0EEE0E97" w14:textId="77777777" w:rsidR="00257CE4" w:rsidRPr="00257CE4" w:rsidRDefault="00257CE4" w:rsidP="00257CE4">
            <w:pPr>
              <w:rPr>
                <w:rFonts w:ascii="Calibri" w:eastAsia="Calibri" w:hAnsi="Calibri" w:cs="Times New Roman"/>
                <w:i/>
                <w:color w:val="FFFFFF"/>
                <w:sz w:val="22"/>
                <w:szCs w:val="22"/>
                <w:u w:val="single"/>
                <w:lang w:bidi="en-US"/>
              </w:rPr>
            </w:pPr>
            <w:r w:rsidRPr="00257CE4">
              <w:rPr>
                <w:rFonts w:ascii="Calibri" w:eastAsia="Calibri" w:hAnsi="Calibri" w:cs="Times New Roman"/>
                <w:i/>
                <w:color w:val="FFFFFF"/>
                <w:sz w:val="22"/>
                <w:szCs w:val="22"/>
                <w:u w:val="single"/>
                <w:lang w:bidi="en-US"/>
              </w:rPr>
              <w:t>Sovjet leiders</w:t>
            </w:r>
          </w:p>
        </w:tc>
        <w:tc>
          <w:tcPr>
            <w:tcW w:w="3247" w:type="dxa"/>
            <w:gridSpan w:val="2"/>
            <w:shd w:val="clear" w:color="auto" w:fill="4F81BD"/>
          </w:tcPr>
          <w:p w14:paraId="5DB277D1" w14:textId="77777777" w:rsidR="00257CE4" w:rsidRPr="00257CE4" w:rsidRDefault="00257CE4" w:rsidP="00257CE4">
            <w:pPr>
              <w:rPr>
                <w:rFonts w:ascii="Calibri" w:eastAsia="Calibri" w:hAnsi="Calibri" w:cs="Times New Roman"/>
                <w:i/>
                <w:color w:val="FFFFFF"/>
                <w:sz w:val="22"/>
                <w:szCs w:val="22"/>
                <w:u w:val="single"/>
                <w:lang w:bidi="en-US"/>
              </w:rPr>
            </w:pPr>
            <w:r w:rsidRPr="00257CE4">
              <w:rPr>
                <w:rFonts w:ascii="Calibri" w:eastAsia="Calibri" w:hAnsi="Calibri" w:cs="Times New Roman"/>
                <w:i/>
                <w:color w:val="FFFFFF"/>
                <w:sz w:val="22"/>
                <w:szCs w:val="22"/>
                <w:u w:val="single"/>
                <w:lang w:bidi="en-US"/>
              </w:rPr>
              <w:t>Amerikaanse presidenten</w:t>
            </w:r>
          </w:p>
        </w:tc>
      </w:tr>
      <w:tr w:rsidR="00257CE4" w:rsidRPr="00257CE4" w14:paraId="7DFCBF82" w14:textId="77777777" w:rsidTr="00111514">
        <w:tc>
          <w:tcPr>
            <w:tcW w:w="3228" w:type="dxa"/>
            <w:gridSpan w:val="2"/>
          </w:tcPr>
          <w:p w14:paraId="27583EEF" w14:textId="77777777" w:rsidR="00257CE4" w:rsidRPr="00257CE4" w:rsidRDefault="00257CE4" w:rsidP="00257CE4">
            <w:pPr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</w:pPr>
            <w:r w:rsidRPr="00257CE4"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  <w:t>Lenin 1917</w:t>
            </w:r>
          </w:p>
        </w:tc>
        <w:tc>
          <w:tcPr>
            <w:tcW w:w="3228" w:type="dxa"/>
          </w:tcPr>
          <w:p w14:paraId="7F731BC1" w14:textId="77777777" w:rsidR="00257CE4" w:rsidRPr="00257CE4" w:rsidRDefault="00257CE4" w:rsidP="00257CE4">
            <w:pPr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</w:pPr>
            <w:r w:rsidRPr="00257CE4"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  <w:t>Roosevelt 1933</w:t>
            </w:r>
          </w:p>
        </w:tc>
      </w:tr>
      <w:tr w:rsidR="00257CE4" w:rsidRPr="00257CE4" w14:paraId="1532014D" w14:textId="77777777" w:rsidTr="00111514">
        <w:tc>
          <w:tcPr>
            <w:tcW w:w="3228" w:type="dxa"/>
            <w:gridSpan w:val="2"/>
          </w:tcPr>
          <w:p w14:paraId="644BDCEE" w14:textId="77777777" w:rsidR="00257CE4" w:rsidRPr="00257CE4" w:rsidRDefault="00257CE4" w:rsidP="00257CE4">
            <w:pPr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</w:pPr>
            <w:r w:rsidRPr="00257CE4"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  <w:t>Trotski 1924</w:t>
            </w:r>
          </w:p>
        </w:tc>
        <w:tc>
          <w:tcPr>
            <w:tcW w:w="3228" w:type="dxa"/>
          </w:tcPr>
          <w:p w14:paraId="4D67764B" w14:textId="77777777" w:rsidR="00257CE4" w:rsidRPr="00257CE4" w:rsidRDefault="00257CE4" w:rsidP="00257CE4">
            <w:pPr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</w:pPr>
            <w:r w:rsidRPr="00257CE4"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  <w:t>Truman 1945</w:t>
            </w:r>
          </w:p>
        </w:tc>
      </w:tr>
      <w:tr w:rsidR="00257CE4" w:rsidRPr="00257CE4" w14:paraId="6A594614" w14:textId="77777777" w:rsidTr="00111514">
        <w:tc>
          <w:tcPr>
            <w:tcW w:w="3228" w:type="dxa"/>
            <w:gridSpan w:val="2"/>
          </w:tcPr>
          <w:p w14:paraId="3A68A996" w14:textId="77777777" w:rsidR="00257CE4" w:rsidRPr="00257CE4" w:rsidRDefault="00257CE4" w:rsidP="00257CE4">
            <w:pPr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</w:pPr>
            <w:r w:rsidRPr="00257CE4"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  <w:t>Stalin 1928</w:t>
            </w:r>
          </w:p>
        </w:tc>
        <w:tc>
          <w:tcPr>
            <w:tcW w:w="3228" w:type="dxa"/>
          </w:tcPr>
          <w:p w14:paraId="5C3EA553" w14:textId="77777777" w:rsidR="00257CE4" w:rsidRPr="00257CE4" w:rsidRDefault="00257CE4" w:rsidP="00257CE4">
            <w:pPr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</w:pPr>
            <w:r w:rsidRPr="00257CE4"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  <w:t>Eisenhower 1953</w:t>
            </w:r>
          </w:p>
        </w:tc>
      </w:tr>
      <w:tr w:rsidR="00257CE4" w:rsidRPr="00257CE4" w14:paraId="0F7A30A6" w14:textId="77777777" w:rsidTr="00111514">
        <w:trPr>
          <w:trHeight w:val="294"/>
        </w:trPr>
        <w:tc>
          <w:tcPr>
            <w:tcW w:w="3228" w:type="dxa"/>
            <w:gridSpan w:val="2"/>
          </w:tcPr>
          <w:p w14:paraId="7DE260CD" w14:textId="77777777" w:rsidR="00257CE4" w:rsidRPr="00257CE4" w:rsidRDefault="00257CE4" w:rsidP="00257CE4">
            <w:pPr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</w:pPr>
            <w:r w:rsidRPr="00257CE4"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  <w:t>Chroesjtsjov 1956</w:t>
            </w:r>
          </w:p>
        </w:tc>
        <w:tc>
          <w:tcPr>
            <w:tcW w:w="3228" w:type="dxa"/>
          </w:tcPr>
          <w:p w14:paraId="70A89C1E" w14:textId="77777777" w:rsidR="00257CE4" w:rsidRPr="00257CE4" w:rsidRDefault="00257CE4" w:rsidP="00257CE4">
            <w:pPr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</w:pPr>
            <w:r w:rsidRPr="00257CE4"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  <w:t>Kennedy 1961</w:t>
            </w:r>
          </w:p>
        </w:tc>
      </w:tr>
      <w:tr w:rsidR="00257CE4" w:rsidRPr="00257CE4" w14:paraId="35FFFC01" w14:textId="77777777" w:rsidTr="00111514">
        <w:tc>
          <w:tcPr>
            <w:tcW w:w="3228" w:type="dxa"/>
            <w:gridSpan w:val="2"/>
          </w:tcPr>
          <w:p w14:paraId="5DA90C9F" w14:textId="77777777" w:rsidR="00257CE4" w:rsidRPr="00257CE4" w:rsidRDefault="00257CE4" w:rsidP="00257CE4">
            <w:pPr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</w:pPr>
            <w:r w:rsidRPr="00257CE4"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  <w:t>Brezjnev 1964</w:t>
            </w:r>
          </w:p>
        </w:tc>
        <w:tc>
          <w:tcPr>
            <w:tcW w:w="3228" w:type="dxa"/>
          </w:tcPr>
          <w:p w14:paraId="39561212" w14:textId="77777777" w:rsidR="00257CE4" w:rsidRPr="00257CE4" w:rsidRDefault="00257CE4" w:rsidP="00257CE4">
            <w:pPr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</w:pPr>
            <w:r w:rsidRPr="00257CE4"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  <w:t>Johnson 1963</w:t>
            </w:r>
          </w:p>
        </w:tc>
      </w:tr>
      <w:tr w:rsidR="00257CE4" w:rsidRPr="00257CE4" w14:paraId="6AAE2C1E" w14:textId="77777777" w:rsidTr="00111514">
        <w:tc>
          <w:tcPr>
            <w:tcW w:w="3228" w:type="dxa"/>
            <w:gridSpan w:val="2"/>
          </w:tcPr>
          <w:p w14:paraId="3873866F" w14:textId="77777777" w:rsidR="00257CE4" w:rsidRPr="00257CE4" w:rsidRDefault="00257CE4" w:rsidP="00257CE4">
            <w:pPr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</w:pPr>
            <w:r w:rsidRPr="00257CE4"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  <w:t>Andropov 1982</w:t>
            </w:r>
          </w:p>
        </w:tc>
        <w:tc>
          <w:tcPr>
            <w:tcW w:w="3228" w:type="dxa"/>
          </w:tcPr>
          <w:p w14:paraId="42F92285" w14:textId="77777777" w:rsidR="00257CE4" w:rsidRPr="00257CE4" w:rsidRDefault="00257CE4" w:rsidP="00257CE4">
            <w:pPr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</w:pPr>
            <w:r w:rsidRPr="00257CE4"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  <w:t>Nixon 1969</w:t>
            </w:r>
          </w:p>
        </w:tc>
      </w:tr>
      <w:tr w:rsidR="00257CE4" w:rsidRPr="00257CE4" w14:paraId="33E0D15A" w14:textId="77777777" w:rsidTr="00111514">
        <w:tc>
          <w:tcPr>
            <w:tcW w:w="3228" w:type="dxa"/>
            <w:gridSpan w:val="2"/>
          </w:tcPr>
          <w:p w14:paraId="36DF7901" w14:textId="77777777" w:rsidR="00257CE4" w:rsidRPr="00257CE4" w:rsidRDefault="00257CE4" w:rsidP="00257CE4">
            <w:pPr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</w:pPr>
            <w:r w:rsidRPr="00257CE4"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  <w:t>Tsjernenko 1884</w:t>
            </w:r>
          </w:p>
        </w:tc>
        <w:tc>
          <w:tcPr>
            <w:tcW w:w="3228" w:type="dxa"/>
          </w:tcPr>
          <w:p w14:paraId="3631E9BD" w14:textId="77777777" w:rsidR="00257CE4" w:rsidRPr="00257CE4" w:rsidRDefault="00257CE4" w:rsidP="00257CE4">
            <w:pPr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</w:pPr>
            <w:r w:rsidRPr="00257CE4"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  <w:t>Ford 1974</w:t>
            </w:r>
          </w:p>
        </w:tc>
      </w:tr>
      <w:tr w:rsidR="00257CE4" w:rsidRPr="00257CE4" w14:paraId="2324B2B2" w14:textId="77777777" w:rsidTr="00111514">
        <w:trPr>
          <w:trHeight w:val="322"/>
        </w:trPr>
        <w:tc>
          <w:tcPr>
            <w:tcW w:w="3228" w:type="dxa"/>
            <w:gridSpan w:val="2"/>
          </w:tcPr>
          <w:p w14:paraId="52CC2D6E" w14:textId="77777777" w:rsidR="00257CE4" w:rsidRPr="00257CE4" w:rsidRDefault="00257CE4" w:rsidP="00257CE4">
            <w:pPr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</w:pPr>
            <w:r w:rsidRPr="00257CE4"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  <w:t>Gorbatsjov 1985</w:t>
            </w:r>
          </w:p>
        </w:tc>
        <w:tc>
          <w:tcPr>
            <w:tcW w:w="3228" w:type="dxa"/>
          </w:tcPr>
          <w:p w14:paraId="7DF7B697" w14:textId="77777777" w:rsidR="00257CE4" w:rsidRPr="00257CE4" w:rsidRDefault="00257CE4" w:rsidP="00257CE4">
            <w:pPr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</w:pPr>
            <w:r w:rsidRPr="00257CE4"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  <w:t>Carter 1977</w:t>
            </w:r>
          </w:p>
        </w:tc>
      </w:tr>
      <w:tr w:rsidR="00257CE4" w:rsidRPr="00257CE4" w14:paraId="24E2D138" w14:textId="77777777" w:rsidTr="00111514">
        <w:tc>
          <w:tcPr>
            <w:tcW w:w="3228" w:type="dxa"/>
            <w:gridSpan w:val="2"/>
          </w:tcPr>
          <w:p w14:paraId="51E8299C" w14:textId="77777777" w:rsidR="00257CE4" w:rsidRPr="00257CE4" w:rsidRDefault="00257CE4" w:rsidP="00257CE4">
            <w:pPr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</w:pPr>
          </w:p>
        </w:tc>
        <w:tc>
          <w:tcPr>
            <w:tcW w:w="3228" w:type="dxa"/>
          </w:tcPr>
          <w:p w14:paraId="5291226F" w14:textId="77777777" w:rsidR="00257CE4" w:rsidRPr="00257CE4" w:rsidRDefault="00257CE4" w:rsidP="00257CE4">
            <w:pPr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</w:pPr>
            <w:r w:rsidRPr="00257CE4">
              <w:rPr>
                <w:rFonts w:ascii="Calibri" w:eastAsia="Calibri" w:hAnsi="Calibri" w:cs="Times New Roman"/>
                <w:sz w:val="22"/>
                <w:szCs w:val="22"/>
                <w:lang w:bidi="en-US"/>
              </w:rPr>
              <w:t>Reagan 1981</w:t>
            </w:r>
          </w:p>
        </w:tc>
      </w:tr>
    </w:tbl>
    <w:p w14:paraId="2C812377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713A6910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i/>
          <w:sz w:val="22"/>
          <w:szCs w:val="22"/>
          <w:u w:val="single"/>
          <w:lang w:bidi="en-US"/>
        </w:rPr>
      </w:pPr>
      <w:r w:rsidRPr="00257CE4">
        <w:rPr>
          <w:rFonts w:ascii="Calibri" w:eastAsia="Calibri" w:hAnsi="Calibri" w:cs="Times New Roman"/>
          <w:i/>
          <w:sz w:val="22"/>
          <w:szCs w:val="22"/>
          <w:u w:val="single"/>
          <w:lang w:bidi="en-US"/>
        </w:rPr>
        <w:br w:type="page"/>
      </w:r>
    </w:p>
    <w:p w14:paraId="68DD8D09" w14:textId="77777777" w:rsidR="00257CE4" w:rsidRPr="00257CE4" w:rsidRDefault="00257CE4" w:rsidP="00257CE4">
      <w:pPr>
        <w:spacing w:before="320" w:line="360" w:lineRule="auto"/>
        <w:outlineLvl w:val="2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r w:rsidRPr="00257CE4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 xml:space="preserve">3) </w:t>
      </w:r>
      <w:bookmarkStart w:id="3" w:name="_Toc448506055"/>
      <w:r w:rsidRPr="00257CE4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>De VS staan in Azië en Afrika tegenover China en de SU</w:t>
      </w:r>
      <w:bookmarkEnd w:id="3"/>
    </w:p>
    <w:p w14:paraId="167886C9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Snelle machtsafbrokkeling van de Europese koloniale mogendheden na 1945</w:t>
      </w:r>
    </w:p>
    <w:p w14:paraId="28D791CE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71015BEE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Oorzaken: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-Gezichts- en machtsverlies tijdens WOII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verliezen veel aan Japanners</w:t>
      </w:r>
    </w:p>
    <w:p w14:paraId="5C30C055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-Het nationalisme wordt radicaler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door het wegvallen van het gezag</w:t>
      </w:r>
    </w:p>
    <w:p w14:paraId="554F54EB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-Machtsvacuüm na de Japanse capitulatie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koloniale troepen nog niet ter plaatse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nationalisten profiteren</w:t>
      </w:r>
    </w:p>
    <w:p w14:paraId="5F79A59E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Britten accepteren onafhankelijkheid, Fransen en Nederlanders niet</w:t>
      </w:r>
    </w:p>
    <w:p w14:paraId="58D38DF7" w14:textId="77777777" w:rsidR="00257CE4" w:rsidRPr="00257CE4" w:rsidRDefault="00257CE4" w:rsidP="00257CE4">
      <w:pPr>
        <w:ind w:left="1065" w:firstLine="351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-Inzicht in Engeland dat het koloniale tijdperk voorbij was</w:t>
      </w:r>
    </w:p>
    <w:p w14:paraId="46FA2854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Kostte veel geld en militaire inzet om nationalisme te bestrijden</w:t>
      </w:r>
    </w:p>
    <w:p w14:paraId="05E9F211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Besturen van kolonie botste met westerse waarden: zelfbeschikking en vrijheid</w:t>
      </w:r>
    </w:p>
    <w:p w14:paraId="7AF81797" w14:textId="77777777" w:rsidR="00257CE4" w:rsidRPr="00257CE4" w:rsidRDefault="00257CE4" w:rsidP="00257CE4">
      <w:pPr>
        <w:ind w:left="1416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-Sterke groei van het communisme in enkele Aziatische landen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>China o.l.v. Mao verdreven communisten de door de VS gesteunde regering</w:t>
      </w:r>
    </w:p>
    <w:p w14:paraId="1AADFC83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>Vietnam o.l.v. Ho Chi Minh verslaan nationalisten en communisten Frankrijk</w:t>
      </w:r>
    </w:p>
    <w:p w14:paraId="1FBCDC6C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2B60E2DE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De VS en de Sovjet-Unie steunen antikoloniale bewegingen</w:t>
      </w:r>
    </w:p>
    <w:tbl>
      <w:tblPr>
        <w:tblStyle w:val="Rastertabel2-accent51"/>
        <w:tblW w:w="0" w:type="auto"/>
        <w:tblLook w:val="04A0" w:firstRow="1" w:lastRow="0" w:firstColumn="1" w:lastColumn="0" w:noHBand="0" w:noVBand="1"/>
      </w:tblPr>
      <w:tblGrid>
        <w:gridCol w:w="3014"/>
        <w:gridCol w:w="3015"/>
        <w:gridCol w:w="3015"/>
      </w:tblGrid>
      <w:tr w:rsidR="00257CE4" w:rsidRPr="00257CE4" w14:paraId="364A998B" w14:textId="77777777" w:rsidTr="00257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</w:tcPr>
          <w:p w14:paraId="3EEC2B00" w14:textId="77777777" w:rsidR="00257CE4" w:rsidRPr="00257CE4" w:rsidRDefault="00257CE4" w:rsidP="00257CE4">
            <w:pPr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Motieven:</w:t>
            </w:r>
          </w:p>
        </w:tc>
        <w:tc>
          <w:tcPr>
            <w:tcW w:w="3015" w:type="dxa"/>
          </w:tcPr>
          <w:p w14:paraId="053A7C5D" w14:textId="77777777" w:rsidR="00257CE4" w:rsidRPr="00257CE4" w:rsidRDefault="00257CE4" w:rsidP="00257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Verenigde Staten</w:t>
            </w:r>
          </w:p>
        </w:tc>
        <w:tc>
          <w:tcPr>
            <w:tcW w:w="3015" w:type="dxa"/>
          </w:tcPr>
          <w:p w14:paraId="2FC1BBB3" w14:textId="77777777" w:rsidR="00257CE4" w:rsidRPr="00257CE4" w:rsidRDefault="00257CE4" w:rsidP="00257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Sovjet-Unie</w:t>
            </w:r>
          </w:p>
        </w:tc>
      </w:tr>
      <w:tr w:rsidR="00257CE4" w:rsidRPr="00257CE4" w14:paraId="6539CC80" w14:textId="77777777" w:rsidTr="00257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</w:tcPr>
          <w:p w14:paraId="66F14954" w14:textId="77777777" w:rsidR="00257CE4" w:rsidRPr="00257CE4" w:rsidRDefault="00257CE4" w:rsidP="00257CE4">
            <w:pPr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Ideologische motieven</w:t>
            </w:r>
          </w:p>
        </w:tc>
        <w:tc>
          <w:tcPr>
            <w:tcW w:w="3015" w:type="dxa"/>
          </w:tcPr>
          <w:p w14:paraId="51970191" w14:textId="77777777" w:rsidR="00257CE4" w:rsidRPr="00257CE4" w:rsidRDefault="00257CE4" w:rsidP="00257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‘’To make the world save for democracy’’</w:t>
            </w:r>
          </w:p>
        </w:tc>
        <w:tc>
          <w:tcPr>
            <w:tcW w:w="3015" w:type="dxa"/>
          </w:tcPr>
          <w:p w14:paraId="292400A7" w14:textId="77777777" w:rsidR="00257CE4" w:rsidRPr="00257CE4" w:rsidRDefault="00257CE4" w:rsidP="00257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Streven naar communistische wereldrevolutie</w:t>
            </w:r>
          </w:p>
        </w:tc>
      </w:tr>
      <w:tr w:rsidR="00257CE4" w:rsidRPr="00257CE4" w14:paraId="256E070D" w14:textId="77777777" w:rsidTr="001115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</w:tcPr>
          <w:p w14:paraId="75672F6D" w14:textId="77777777" w:rsidR="00257CE4" w:rsidRPr="00257CE4" w:rsidRDefault="00257CE4" w:rsidP="00257CE4">
            <w:pPr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Machtspolitieke motieven</w:t>
            </w:r>
          </w:p>
        </w:tc>
        <w:tc>
          <w:tcPr>
            <w:tcW w:w="3015" w:type="dxa"/>
          </w:tcPr>
          <w:p w14:paraId="12935C24" w14:textId="77777777" w:rsidR="00257CE4" w:rsidRPr="00257CE4" w:rsidRDefault="00257CE4" w:rsidP="00257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Wilde communistische revoluties voorkomen</w:t>
            </w:r>
          </w:p>
        </w:tc>
        <w:tc>
          <w:tcPr>
            <w:tcW w:w="3015" w:type="dxa"/>
          </w:tcPr>
          <w:p w14:paraId="3A428827" w14:textId="77777777" w:rsidR="00257CE4" w:rsidRPr="00257CE4" w:rsidRDefault="00257CE4" w:rsidP="00257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Probeerde invloedssfeer te vergroten</w:t>
            </w:r>
          </w:p>
        </w:tc>
      </w:tr>
      <w:tr w:rsidR="00257CE4" w:rsidRPr="00257CE4" w14:paraId="5FF9800C" w14:textId="77777777" w:rsidTr="00257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</w:tcPr>
          <w:p w14:paraId="0911511F" w14:textId="77777777" w:rsidR="00257CE4" w:rsidRPr="00257CE4" w:rsidRDefault="00257CE4" w:rsidP="00257CE4">
            <w:pPr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Economische motieven</w:t>
            </w:r>
          </w:p>
        </w:tc>
        <w:tc>
          <w:tcPr>
            <w:tcW w:w="3015" w:type="dxa"/>
          </w:tcPr>
          <w:p w14:paraId="7861CC1A" w14:textId="77777777" w:rsidR="00257CE4" w:rsidRPr="00257CE4" w:rsidRDefault="00257CE4" w:rsidP="00257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Wilde nieuwe Afrikaanse en Aziatische landen openstellen voor handel en investeringen</w:t>
            </w:r>
          </w:p>
        </w:tc>
        <w:tc>
          <w:tcPr>
            <w:tcW w:w="3015" w:type="dxa"/>
          </w:tcPr>
          <w:p w14:paraId="5AE00A57" w14:textId="77777777" w:rsidR="00257CE4" w:rsidRPr="00257CE4" w:rsidRDefault="00257CE4" w:rsidP="00257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Middel om eigen macht te vergroten en die van de VS en China te beperken</w:t>
            </w:r>
          </w:p>
        </w:tc>
      </w:tr>
    </w:tbl>
    <w:p w14:paraId="01B24167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2E83B541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De VS en de SU behartigen hun belangen in Zuidoost-Azië</w:t>
      </w:r>
    </w:p>
    <w:p w14:paraId="0DCD583C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9BEA335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Middelen VS: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-Geven economische hulp (Zuid-Korea en Zuid-Vietnam)</w:t>
      </w:r>
    </w:p>
    <w:p w14:paraId="4187DE94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-Roepen marionettenregeringen in het leven </w:t>
      </w:r>
    </w:p>
    <w:p w14:paraId="1472A1B2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-Militaire steun (adviseurs en materiaal) en eventueel interventie (bijv. Vietnam)</w:t>
      </w:r>
    </w:p>
    <w:p w14:paraId="0CB1D98C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DF385F6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Middelen SU: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-Geven economische hulp aan o.a. China, Noord-Korea en Noord-Vietnam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-Roepen marionettenregeringen in het leven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-Militaire steun aan o.a. Noord-Vietnam (wapens geen interventies tot Afghanistan)</w:t>
      </w:r>
    </w:p>
    <w:p w14:paraId="2266E764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0C7A392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Chinese Burgeroorlog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>Ontstaan: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Na dood van de laatste keizer in 1912 strijd om macht en anarchie</w:t>
      </w:r>
    </w:p>
    <w:p w14:paraId="65DAF360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-Burgeroorlog van 1927 tot 1949</w:t>
      </w:r>
    </w:p>
    <w:p w14:paraId="1BB793D3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-Deel van China bezet door Japan 1937-1945</w:t>
      </w:r>
    </w:p>
    <w:p w14:paraId="6CAED958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AD5010E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Wie tegen Wie?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>Nationalistische Regering o.l.v. Kaisjek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DF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 Communistische regering o.l.v. Mao Zedong</w:t>
      </w:r>
    </w:p>
    <w:p w14:paraId="289621C5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(Met steun van de VS)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          (Met steun van de SU)</w:t>
      </w:r>
    </w:p>
    <w:p w14:paraId="229A5870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63F7A4F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Einde burgeroorlog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communisten o.l.v. Mao Zedong winnen</w:t>
      </w:r>
    </w:p>
    <w:p w14:paraId="1C43F654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-Mao roept de volksrepubliek China uit 1949</w:t>
      </w:r>
    </w:p>
    <w:p w14:paraId="764DAEE2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-Nationalisten vluchtten naar Taiwan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Kaisjek richt daar republiek China op</w:t>
      </w:r>
    </w:p>
    <w:p w14:paraId="1D3B010D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Gevolgen: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-Verlies invloed VS in Oost-Azië (Grote angst)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-VS houdt goede banden met Taiwan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-De VN erkende republiek China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gaf permanente zetel in VN tot 1971</w:t>
      </w:r>
    </w:p>
    <w:p w14:paraId="7BA40764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SU en China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DF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VS en China</w:t>
      </w:r>
    </w:p>
    <w:p w14:paraId="5EBC85F5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16BE0F3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Tot 1960 steun van SU aan China, maar na 1960 breuk</w:t>
      </w:r>
    </w:p>
    <w:p w14:paraId="22A16EB2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>Omdat: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-Mao Zedong het niet eens is met de sovjet-politiek van vreedzame co-existentie</w:t>
      </w:r>
    </w:p>
    <w:p w14:paraId="262060C8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-Er strijd was om het leiderschap van de Komintern (vooral Azië en Afrika)</w:t>
      </w:r>
    </w:p>
    <w:p w14:paraId="432DADE3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-De uitvoering van het communisme verschilde in de SU stonden arbeiders centraal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en in China de boeren</w:t>
      </w:r>
    </w:p>
    <w:p w14:paraId="4A74BBC3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7B540559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Tot eind jaren ’60 was China de vijand van de VS (zagen SU en China als machtsblok tegen westen)</w:t>
      </w:r>
    </w:p>
    <w:p w14:paraId="615E1B8B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VS vergissen zich daarin:</w:t>
      </w:r>
    </w:p>
    <w:p w14:paraId="72539935" w14:textId="77777777" w:rsidR="00257CE4" w:rsidRPr="00257CE4" w:rsidRDefault="00257CE4" w:rsidP="00257CE4">
      <w:pPr>
        <w:ind w:left="1416" w:hanging="1416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Omdat: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-De VS de rivaliteit wel zagen tussen de SU en China, maar ze alsnog als vijand beschouwden</w:t>
      </w:r>
    </w:p>
    <w:p w14:paraId="0C296DCF" w14:textId="77777777" w:rsidR="00257CE4" w:rsidRPr="00257CE4" w:rsidRDefault="00257CE4" w:rsidP="00257CE4">
      <w:pPr>
        <w:ind w:left="1416" w:hanging="1416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-De VS niet zag dat China de SU zag als imperialistische mogendheid in Azië en er als gevolg daarvan regelmatig grensconflicten ontstonden tussen beide landen</w:t>
      </w:r>
    </w:p>
    <w:p w14:paraId="2C6652E0" w14:textId="77777777" w:rsidR="00257CE4" w:rsidRPr="00257CE4" w:rsidRDefault="00257CE4" w:rsidP="00257CE4">
      <w:pPr>
        <w:ind w:left="1416" w:hanging="1416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C862973" w14:textId="77777777" w:rsidR="00257CE4" w:rsidRPr="00257CE4" w:rsidRDefault="00257CE4" w:rsidP="00257CE4">
      <w:pPr>
        <w:ind w:left="1416" w:hanging="1416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Uiteindelijk besluiten Nixon en Kissinger tot de ‘’ping-pong-diplomatie’’ (voorzichtige toenadering)</w:t>
      </w:r>
    </w:p>
    <w:p w14:paraId="71F104F4" w14:textId="77777777" w:rsidR="00257CE4" w:rsidRPr="00257CE4" w:rsidRDefault="00257CE4" w:rsidP="00257CE4">
      <w:pPr>
        <w:ind w:left="1416" w:hanging="1416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4657FF4C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De VS nemen de leiding in de strijd tegen het communisme in Azië (Containment politiek)</w:t>
      </w:r>
    </w:p>
    <w:p w14:paraId="38E9EDC9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154166F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Achterliggende gedachte: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Als een land communistisch wordt, zou een hele reeks landen voor het communisme vallen (Dominotheorie 1954)</w:t>
      </w:r>
    </w:p>
    <w:p w14:paraId="11ED4EB5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57F139F0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Oorzaken Containment Azië: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-Communistische bewegingen speelden een rol bij de dekolonisatie in Azië (Vietminh tegen de Fransen)</w:t>
      </w:r>
    </w:p>
    <w:p w14:paraId="5C489CC4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-China werd communistisch 1949</w:t>
      </w:r>
    </w:p>
    <w:p w14:paraId="68B2F500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-Noord-Korea viel Zuid-Korea aan</w:t>
      </w:r>
    </w:p>
    <w:p w14:paraId="346DED1F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782E9C38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De Koreaanse oorlog (1950-1953)</w:t>
      </w:r>
    </w:p>
    <w:p w14:paraId="2F2C0801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473BEB59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Aanleiding: juni 1950 Noord-Korea leger trekt over grens met westersgezinde Zuid-Korea </w:t>
      </w:r>
    </w:p>
    <w:p w14:paraId="60C09F21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58A5A11C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49A2A" wp14:editId="495B05A3">
                <wp:simplePos x="0" y="0"/>
                <wp:positionH relativeFrom="column">
                  <wp:posOffset>2870835</wp:posOffset>
                </wp:positionH>
                <wp:positionV relativeFrom="paragraph">
                  <wp:posOffset>139065</wp:posOffset>
                </wp:positionV>
                <wp:extent cx="443230" cy="252095"/>
                <wp:effectExtent l="0" t="0" r="71120" b="52705"/>
                <wp:wrapNone/>
                <wp:docPr id="296" name="Rechte verbindingslijn met pij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2520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AD79F" id="Rechte_x0020_verbindingslijn_x0020_met_x0020_pijl_x0020_296" o:spid="_x0000_s1026" type="#_x0000_t32" style="position:absolute;margin-left:226.05pt;margin-top:10.95pt;width:34.9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" strokecolor="#4a7ebb">
                <v:stroke endarrow="open"/>
              </v:shape>
            </w:pict>
          </mc:Fallback>
        </mc:AlternateContent>
      </w:r>
      <w:r w:rsidRPr="00257CE4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429E3" wp14:editId="08F7C3FB">
                <wp:simplePos x="0" y="0"/>
                <wp:positionH relativeFrom="column">
                  <wp:posOffset>2400300</wp:posOffset>
                </wp:positionH>
                <wp:positionV relativeFrom="paragraph">
                  <wp:posOffset>139609</wp:posOffset>
                </wp:positionV>
                <wp:extent cx="459286" cy="252095"/>
                <wp:effectExtent l="38100" t="0" r="17145" b="52705"/>
                <wp:wrapNone/>
                <wp:docPr id="295" name="Rechte verbindingslijn met pij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9286" cy="2520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B141ED" id="Rechte_x0020_verbindingslijn_x0020_met_x0020_pijl_x0020_295" o:spid="_x0000_s1026" type="#_x0000_t32" style="position:absolute;margin-left:189pt;margin-top:11pt;width:36.15pt;height:19.8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" strokecolor="#4a7ebb">
                <v:stroke endarrow="open"/>
              </v:shape>
            </w:pict>
          </mc:Fallback>
        </mc:AlternateConten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>Dieperliggende oorzaak: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Korea was al verdeeld na de Tweede Wereldoorlog</w:t>
      </w:r>
    </w:p>
    <w:p w14:paraId="65228D21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798D22A5" w14:textId="77777777" w:rsidR="00257CE4" w:rsidRPr="00257CE4" w:rsidRDefault="00257CE4" w:rsidP="00257C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5614"/>
          <w:tab w:val="left" w:pos="6890"/>
        </w:tabs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2637D9" wp14:editId="693934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45280" cy="348343"/>
                <wp:effectExtent l="0" t="0" r="0" b="7620"/>
                <wp:wrapNone/>
                <wp:docPr id="2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348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358D" w14:textId="77777777" w:rsidR="00257CE4" w:rsidRDefault="00257CE4" w:rsidP="00257CE4">
                            <w:pPr>
                              <w:ind w:left="708" w:firstLine="708"/>
                            </w:pPr>
                            <w:r>
                              <w:t xml:space="preserve"> SU-gedeelte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VS gesteunde dictatuur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637D9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2" o:spid="_x0000_s1026" type="#_x0000_t202" style="position:absolute;left:0;text-align:left;margin-left:0;margin-top:0;width:326.4pt;height:27.4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" stroked="f">
                <v:textbox>
                  <w:txbxContent>
                    <w:p w14:paraId="2248358D" w14:textId="77777777" w:rsidR="00257CE4" w:rsidRDefault="00257CE4" w:rsidP="00257CE4">
                      <w:pPr>
                        <w:ind w:left="708" w:firstLine="708"/>
                      </w:pPr>
                      <w:r>
                        <w:t xml:space="preserve"> SU-gedeelte</w:t>
                      </w:r>
                      <w:r>
                        <w:tab/>
                      </w:r>
                      <w:r>
                        <w:tab/>
                        <w:t xml:space="preserve"> VS gesteunde dictatuur</w:t>
                      </w:r>
                    </w:p>
                  </w:txbxContent>
                </v:textbox>
              </v:shape>
            </w:pict>
          </mc:Fallback>
        </mc:AlternateConten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</w:p>
    <w:p w14:paraId="36771737" w14:textId="77777777" w:rsidR="00257CE4" w:rsidRPr="00257CE4" w:rsidRDefault="00257CE4" w:rsidP="00257CE4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</w:p>
    <w:p w14:paraId="11C27BD0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Verloop: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VN bijeen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roepen Noord-Korea op om zich terug te trekken 1950</w:t>
      </w:r>
    </w:p>
    <w:p w14:paraId="6D14A470" w14:textId="77777777" w:rsidR="00257CE4" w:rsidRPr="00257CE4" w:rsidRDefault="00257CE4" w:rsidP="00257CE4">
      <w:pPr>
        <w:jc w:val="center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1CDF3" wp14:editId="3E96B5B3">
                <wp:simplePos x="0" y="0"/>
                <wp:positionH relativeFrom="column">
                  <wp:posOffset>2836545</wp:posOffset>
                </wp:positionH>
                <wp:positionV relativeFrom="paragraph">
                  <wp:posOffset>22225</wp:posOffset>
                </wp:positionV>
                <wp:extent cx="45085" cy="173990"/>
                <wp:effectExtent l="19050" t="0" r="31115" b="35560"/>
                <wp:wrapNone/>
                <wp:docPr id="298" name="PIJL-OMLAAG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3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AAB24" id="PIJL-OMLAAG_x0020_298" o:spid="_x0000_s1026" type="#_x0000_t67" style="position:absolute;margin-left:223.35pt;margin-top:1.75pt;width:3.55pt;height:1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" adj="18801" fillcolor="#4f81bd" strokecolor="#385d8a" strokeweight="2pt"/>
            </w:pict>
          </mc:Fallback>
        </mc:AlternateContent>
      </w:r>
    </w:p>
    <w:p w14:paraId="4BF560A3" w14:textId="77777777" w:rsidR="00257CE4" w:rsidRPr="00257CE4" w:rsidRDefault="00257CE4" w:rsidP="00257CE4">
      <w:pPr>
        <w:jc w:val="center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Noord-Korea weigert</w:t>
      </w:r>
    </w:p>
    <w:p w14:paraId="1F89221C" w14:textId="77777777" w:rsidR="00257CE4" w:rsidRPr="00257CE4" w:rsidRDefault="00257CE4" w:rsidP="00257CE4">
      <w:pPr>
        <w:jc w:val="center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C56660" wp14:editId="4DF53C41">
                <wp:simplePos x="0" y="0"/>
                <wp:positionH relativeFrom="column">
                  <wp:posOffset>2831193</wp:posOffset>
                </wp:positionH>
                <wp:positionV relativeFrom="paragraph">
                  <wp:posOffset>40549</wp:posOffset>
                </wp:positionV>
                <wp:extent cx="45085" cy="173990"/>
                <wp:effectExtent l="19050" t="0" r="31115" b="35560"/>
                <wp:wrapNone/>
                <wp:docPr id="300" name="PIJL-OMLAAG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3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7DAA4" id="PIJL-OMLAAG_x0020_300" o:spid="_x0000_s1026" type="#_x0000_t67" style="position:absolute;margin-left:222.95pt;margin-top:3.2pt;width:3.55pt;height:13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" adj="18801" fillcolor="#4f81bd" strokecolor="#385d8a" strokeweight="2pt"/>
            </w:pict>
          </mc:Fallback>
        </mc:AlternateContent>
      </w:r>
    </w:p>
    <w:p w14:paraId="6AEE5E4A" w14:textId="77777777" w:rsidR="00257CE4" w:rsidRPr="00257CE4" w:rsidRDefault="00257CE4" w:rsidP="00257CE4">
      <w:pPr>
        <w:jc w:val="center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Veiligheidsraad besluit tot sturen internationale troepenmacht o.l.v. MacArthur (VS)</w:t>
      </w:r>
    </w:p>
    <w:p w14:paraId="55A44015" w14:textId="77777777" w:rsidR="00257CE4" w:rsidRPr="00257CE4" w:rsidRDefault="00257CE4" w:rsidP="00257CE4">
      <w:pPr>
        <w:ind w:firstLine="708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(Mogelijk omdat de SU de Veiligheidsraad boycotte, na boycot volksrepubliek China)</w:t>
      </w:r>
    </w:p>
    <w:p w14:paraId="193B4192" w14:textId="77777777" w:rsidR="00257CE4" w:rsidRPr="00257CE4" w:rsidRDefault="00257CE4" w:rsidP="00257CE4">
      <w:pPr>
        <w:jc w:val="center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5591C" wp14:editId="52087CA9">
                <wp:simplePos x="0" y="0"/>
                <wp:positionH relativeFrom="column">
                  <wp:posOffset>2837090</wp:posOffset>
                </wp:positionH>
                <wp:positionV relativeFrom="paragraph">
                  <wp:posOffset>38554</wp:posOffset>
                </wp:positionV>
                <wp:extent cx="45085" cy="173990"/>
                <wp:effectExtent l="19050" t="0" r="31115" b="35560"/>
                <wp:wrapNone/>
                <wp:docPr id="299" name="PIJL-OMLAAG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3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471AA" id="PIJL-OMLAAG_x0020_299" o:spid="_x0000_s1026" type="#_x0000_t67" style="position:absolute;margin-left:223.4pt;margin-top:3.05pt;width:3.55pt;height:13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" adj="18801" fillcolor="#4f81bd" strokecolor="#385d8a" strokeweight="2pt"/>
            </w:pict>
          </mc:Fallback>
        </mc:AlternateContent>
      </w:r>
    </w:p>
    <w:p w14:paraId="114F2CA6" w14:textId="77777777" w:rsidR="00257CE4" w:rsidRPr="00257CE4" w:rsidRDefault="00257CE4" w:rsidP="00257CE4">
      <w:pPr>
        <w:jc w:val="center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VN bevrijden Zuid-Korea</w:t>
      </w:r>
    </w:p>
    <w:p w14:paraId="25708F08" w14:textId="77777777" w:rsidR="00257CE4" w:rsidRPr="00257CE4" w:rsidRDefault="00257CE4" w:rsidP="00257CE4">
      <w:pPr>
        <w:jc w:val="center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3320B" wp14:editId="51C390E2">
                <wp:simplePos x="0" y="0"/>
                <wp:positionH relativeFrom="column">
                  <wp:posOffset>2840899</wp:posOffset>
                </wp:positionH>
                <wp:positionV relativeFrom="paragraph">
                  <wp:posOffset>21318</wp:posOffset>
                </wp:positionV>
                <wp:extent cx="45085" cy="173990"/>
                <wp:effectExtent l="19050" t="0" r="31115" b="35560"/>
                <wp:wrapNone/>
                <wp:docPr id="301" name="PIJL-OMLAAG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3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59066" id="PIJL-OMLAAG_x0020_301" o:spid="_x0000_s1026" type="#_x0000_t67" style="position:absolute;margin-left:223.7pt;margin-top:1.7pt;width:3.55pt;height:13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" adj="18801" fillcolor="#4f81bd" strokecolor="#385d8a" strokeweight="2pt"/>
            </w:pict>
          </mc:Fallback>
        </mc:AlternateContent>
      </w:r>
    </w:p>
    <w:p w14:paraId="6A2BFE9E" w14:textId="77777777" w:rsidR="00257CE4" w:rsidRPr="00257CE4" w:rsidRDefault="00257CE4" w:rsidP="00257CE4">
      <w:pPr>
        <w:jc w:val="center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Wapenstilstand 1953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 w:type="page"/>
      </w:r>
    </w:p>
    <w:p w14:paraId="34D3F600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Gevolgen: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Korea: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-Noord- en Zuid-Korea bleven van elkaar gescheiden</w:t>
      </w:r>
    </w:p>
    <w:p w14:paraId="4291287B" w14:textId="77777777" w:rsidR="00257CE4" w:rsidRPr="00257CE4" w:rsidRDefault="00257CE4" w:rsidP="00257CE4">
      <w:pPr>
        <w:ind w:left="2124" w:firstLine="708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-Ruim 2 miljoen Koreanen, militairen en burgers, waren gedood.</w:t>
      </w:r>
    </w:p>
    <w:p w14:paraId="55CABF4A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Westen: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-Vrees voor het communisme nam nog meer toe</w:t>
      </w:r>
    </w:p>
    <w:p w14:paraId="5E195418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VS: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-West-Duitsland kreeg toestemming een leger op te richten</w:t>
      </w:r>
    </w:p>
    <w:p w14:paraId="0CBC113C" w14:textId="77777777" w:rsidR="00257CE4" w:rsidRPr="00257CE4" w:rsidRDefault="00257CE4" w:rsidP="00257CE4">
      <w:pPr>
        <w:ind w:left="2124" w:firstLine="708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-Meer anticommunistische maatregelen in Azië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-meer steun aan Taiwan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-meer steun aan Fransen in Vietnam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-VS bleven luchtmachtbases behouden in Japan</w:t>
      </w:r>
    </w:p>
    <w:p w14:paraId="25EDEF95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340CF73A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Nederlaag van de VS in Vietnam leidt tot toenadering tot China en de SU</w:t>
      </w:r>
    </w:p>
    <w:p w14:paraId="70754C93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5F07A1CE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Oorlog tussen Vietminh en de Fransen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>Oorzaken: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-Vietnam wilt zich bevrijden van de kolonisator</w:t>
      </w:r>
    </w:p>
    <w:p w14:paraId="42D74629" w14:textId="77777777" w:rsidR="00257CE4" w:rsidRPr="00257CE4" w:rsidRDefault="00257CE4" w:rsidP="00257CE4">
      <w:pPr>
        <w:ind w:left="1065" w:firstLine="351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-Door de Japanse bezetting verliezen de Fransen gezag</w:t>
      </w:r>
    </w:p>
    <w:p w14:paraId="57AB6311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5046AA6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Aanleiding: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Vietnam roept o.l.v. leider Ho Chi Minh de onafhankelijkheid uit 1945</w:t>
      </w:r>
    </w:p>
    <w:p w14:paraId="757C5C96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3EF8D11E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Verloop: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Frankrijk stuurt militairen om het gezag te herstellen</w:t>
      </w:r>
    </w:p>
    <w:p w14:paraId="6A7B31A8" w14:textId="77777777" w:rsidR="00257CE4" w:rsidRPr="00257CE4" w:rsidRDefault="00257CE4" w:rsidP="00257CE4">
      <w:pPr>
        <w:jc w:val="center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A137A" wp14:editId="6FEA264E">
                <wp:simplePos x="0" y="0"/>
                <wp:positionH relativeFrom="column">
                  <wp:posOffset>2824480</wp:posOffset>
                </wp:positionH>
                <wp:positionV relativeFrom="paragraph">
                  <wp:posOffset>31750</wp:posOffset>
                </wp:positionV>
                <wp:extent cx="54610" cy="173990"/>
                <wp:effectExtent l="19050" t="0" r="40640" b="35560"/>
                <wp:wrapNone/>
                <wp:docPr id="302" name="PIJL-OMLAAG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173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E710C4" id="PIJL-OMLAAG_x0020_302" o:spid="_x0000_s1026" type="#_x0000_t67" style="position:absolute;margin-left:222.4pt;margin-top:2.5pt;width:4.3pt;height:13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" adj="18210" fillcolor="#4f81bd" strokecolor="#385d8a" strokeweight="2pt"/>
            </w:pict>
          </mc:Fallback>
        </mc:AlternateContent>
      </w:r>
    </w:p>
    <w:p w14:paraId="132CD7FF" w14:textId="77777777" w:rsidR="00257CE4" w:rsidRPr="00257CE4" w:rsidRDefault="00257CE4" w:rsidP="00257CE4">
      <w:pPr>
        <w:jc w:val="center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Strijd tussen Vietminh en Frankrijk</w:t>
      </w:r>
    </w:p>
    <w:p w14:paraId="3A66FC92" w14:textId="77777777" w:rsidR="00257CE4" w:rsidRPr="00257CE4" w:rsidRDefault="00257CE4" w:rsidP="00257CE4">
      <w:pPr>
        <w:jc w:val="center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CC6943" wp14:editId="30EEEA9C">
                <wp:simplePos x="0" y="0"/>
                <wp:positionH relativeFrom="column">
                  <wp:posOffset>2831193</wp:posOffset>
                </wp:positionH>
                <wp:positionV relativeFrom="paragraph">
                  <wp:posOffset>40549</wp:posOffset>
                </wp:positionV>
                <wp:extent cx="45085" cy="173990"/>
                <wp:effectExtent l="19050" t="0" r="31115" b="35560"/>
                <wp:wrapNone/>
                <wp:docPr id="303" name="PIJL-OMLAAG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3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13E2F" id="PIJL-OMLAAG_x0020_303" o:spid="_x0000_s1026" type="#_x0000_t67" style="position:absolute;margin-left:222.95pt;margin-top:3.2pt;width:3.55pt;height:13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" adj="18801" fillcolor="#4f81bd" strokecolor="#385d8a" strokeweight="2pt"/>
            </w:pict>
          </mc:Fallback>
        </mc:AlternateContent>
      </w:r>
    </w:p>
    <w:p w14:paraId="1BF449F4" w14:textId="77777777" w:rsidR="00257CE4" w:rsidRPr="00257CE4" w:rsidRDefault="00257CE4" w:rsidP="00257CE4">
      <w:pPr>
        <w:ind w:firstLine="708"/>
        <w:jc w:val="center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Fransen worden verslagen in de vallei van Dien Bien Phoe en geven zich over (mei 1954)</w:t>
      </w:r>
    </w:p>
    <w:p w14:paraId="05C5D21D" w14:textId="77777777" w:rsidR="00257CE4" w:rsidRPr="00257CE4" w:rsidRDefault="00257CE4" w:rsidP="00257CE4">
      <w:pPr>
        <w:jc w:val="center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B3026" wp14:editId="3A62F49A">
                <wp:simplePos x="0" y="0"/>
                <wp:positionH relativeFrom="column">
                  <wp:posOffset>2837090</wp:posOffset>
                </wp:positionH>
                <wp:positionV relativeFrom="paragraph">
                  <wp:posOffset>38554</wp:posOffset>
                </wp:positionV>
                <wp:extent cx="45085" cy="173990"/>
                <wp:effectExtent l="19050" t="0" r="31115" b="35560"/>
                <wp:wrapNone/>
                <wp:docPr id="304" name="PIJL-OMLAAG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3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5DF9F" id="PIJL-OMLAAG_x0020_304" o:spid="_x0000_s1026" type="#_x0000_t67" style="position:absolute;margin-left:223.4pt;margin-top:3.05pt;width:3.55pt;height:13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" adj="18801" fillcolor="#4f81bd" strokecolor="#385d8a" strokeweight="2pt"/>
            </w:pict>
          </mc:Fallback>
        </mc:AlternateContent>
      </w:r>
    </w:p>
    <w:p w14:paraId="111A460E" w14:textId="77777777" w:rsidR="00257CE4" w:rsidRPr="00257CE4" w:rsidRDefault="00257CE4" w:rsidP="00257CE4">
      <w:pPr>
        <w:jc w:val="center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Fransen trekken zich terug</w:t>
      </w:r>
    </w:p>
    <w:p w14:paraId="37FE3E4F" w14:textId="77777777" w:rsidR="00257CE4" w:rsidRPr="00257CE4" w:rsidRDefault="00257CE4" w:rsidP="00257CE4">
      <w:pPr>
        <w:jc w:val="center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4E86C6" wp14:editId="3C9510B4">
                <wp:simplePos x="0" y="0"/>
                <wp:positionH relativeFrom="column">
                  <wp:posOffset>2840899</wp:posOffset>
                </wp:positionH>
                <wp:positionV relativeFrom="paragraph">
                  <wp:posOffset>21318</wp:posOffset>
                </wp:positionV>
                <wp:extent cx="45085" cy="173990"/>
                <wp:effectExtent l="19050" t="0" r="31115" b="35560"/>
                <wp:wrapNone/>
                <wp:docPr id="305" name="PIJL-OMLAAG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3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AAEDD" id="PIJL-OMLAAG_x0020_305" o:spid="_x0000_s1026" type="#_x0000_t67" style="position:absolute;margin-left:223.7pt;margin-top:1.7pt;width:3.55pt;height:13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" adj="18801" fillcolor="#4f81bd" strokecolor="#385d8a" strokeweight="2pt"/>
            </w:pict>
          </mc:Fallback>
        </mc:AlternateContent>
      </w:r>
    </w:p>
    <w:p w14:paraId="2FA93185" w14:textId="77777777" w:rsidR="00257CE4" w:rsidRPr="00257CE4" w:rsidRDefault="00257CE4" w:rsidP="00257CE4">
      <w:pPr>
        <w:jc w:val="center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Akkoorden van Geneve</w:t>
      </w:r>
    </w:p>
    <w:p w14:paraId="08DD8679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357C8A8D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Gevolg: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Akkoorden van Geneve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>Bepalingen: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-Vietnam werd (tijdelijk) verdeeld  (Noord o.l.v. Ho Chi Minh en Zuid o.l.v. Diem)</w:t>
      </w:r>
    </w:p>
    <w:p w14:paraId="05DC1EB7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-Beide delen moesten neutraal blijven (geen bondgenootschappen of militaire bases)</w:t>
      </w:r>
    </w:p>
    <w:p w14:paraId="6892FDA3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-Binnen 2 jaar verkiezingen om land te herenigen onder zelf gekozen regering</w:t>
      </w:r>
    </w:p>
    <w:p w14:paraId="6A194807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6ED315F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Wat kwam ervan terecht?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-Geen verkiezingen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V.S. vreesde overwinning Ho Chi Minh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-Geen eenheid de deling blijft</w:t>
      </w:r>
    </w:p>
    <w:p w14:paraId="348BFAE1" w14:textId="77777777" w:rsidR="00257CE4" w:rsidRPr="00257CE4" w:rsidRDefault="00257CE4" w:rsidP="00257CE4">
      <w:pPr>
        <w:ind w:left="2832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-In Zuid-Vietnam oorlog tussen Vietcong, met steun van de SU, China, de Vietminh en de regering met steun van de VS</w:t>
      </w:r>
    </w:p>
    <w:p w14:paraId="79245CC1" w14:textId="77777777" w:rsidR="00257CE4" w:rsidRPr="00257CE4" w:rsidRDefault="00257CE4" w:rsidP="00257CE4">
      <w:pPr>
        <w:ind w:left="2832" w:firstLine="3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3076236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President Johnson besluit tot een echte ‘Amerikaanse’ oorlog</w:t>
      </w:r>
    </w:p>
    <w:p w14:paraId="4D4F5C1A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>Eisenhower en Kennedy stuurden geld en adviseurs als steun naar Zuid-Vietnam</w:t>
      </w:r>
    </w:p>
    <w:p w14:paraId="788D2AE9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AE9AC4" wp14:editId="6E741A2E">
                <wp:simplePos x="0" y="0"/>
                <wp:positionH relativeFrom="column">
                  <wp:posOffset>75565</wp:posOffset>
                </wp:positionH>
                <wp:positionV relativeFrom="paragraph">
                  <wp:posOffset>24311</wp:posOffset>
                </wp:positionV>
                <wp:extent cx="8709" cy="844732"/>
                <wp:effectExtent l="95250" t="0" r="67945" b="50800"/>
                <wp:wrapNone/>
                <wp:docPr id="306" name="Rechte verbindingslijn met pij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09" cy="8447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3C9D2" id="Rechte_x0020_verbindingslijn_x0020_met_x0020_pijl_x0020_306" o:spid="_x0000_s1026" type="#_x0000_t32" style="position:absolute;margin-left:5.95pt;margin-top:1.9pt;width:.7pt;height:66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" strokecolor="#4a7ebb">
                <v:stroke endarrow="open"/>
              </v:shape>
            </w:pict>
          </mc:Fallback>
        </mc:AlternateContent>
      </w:r>
    </w:p>
    <w:p w14:paraId="5AB418D7" w14:textId="77777777" w:rsidR="00257CE4" w:rsidRPr="00257CE4" w:rsidRDefault="00257CE4" w:rsidP="00257CE4">
      <w:pPr>
        <w:numPr>
          <w:ilvl w:val="0"/>
          <w:numId w:val="2"/>
        </w:numPr>
        <w:spacing w:after="240" w:line="480" w:lineRule="auto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Mislukte, want: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-De Vietcong wint terrein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-Wapenleveranties Vietcong kunnen niet tegengehouden worden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 (Ho Chi Minh-route)</w:t>
      </w:r>
    </w:p>
    <w:p w14:paraId="4A29D509" w14:textId="77777777" w:rsidR="00257CE4" w:rsidRPr="00257CE4" w:rsidRDefault="00257CE4" w:rsidP="00257CE4">
      <w:pPr>
        <w:ind w:left="1773" w:firstLine="351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-De dictatoriale regering (Diem) wordt niet gesteund door de bevolking</w:t>
      </w:r>
    </w:p>
    <w:p w14:paraId="41DE8772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Johnson kiest voor interventie (soldaten sturen), omdat: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</w:p>
    <w:p w14:paraId="10FEFDB4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-hij voor keuze staat nederlaag Zuid-Vietnamees bewind of Amerikaanse oorlog</w:t>
      </w:r>
    </w:p>
    <w:p w14:paraId="21579B57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-hij voor steun voor zijn Great Society plan de steun van de haviken nodig had (Republikeinen)</w:t>
      </w:r>
    </w:p>
    <w:p w14:paraId="38EF0DE1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45F45032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48B577BD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74BF64E0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De weg tot het bombarderen en sturen van grondtroepen werd voor Johnson vrijgemaakt door:</w:t>
      </w:r>
    </w:p>
    <w:p w14:paraId="6D8DCFB2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7465D646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-Het Tonkin-incident 1964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>veronderstelde Noord-Vietnamese torpedoaanvallen op marineschepen</w:t>
      </w:r>
    </w:p>
    <w:p w14:paraId="01DA29F4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-De Tonkin-resolutie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>resolutie die door het congres werd aangenomen om Johnson bevoegdheid te geven om ‘alle noodzakelijke maatregelen’ te nemen tegen Oost-Aziatische agressie</w:t>
      </w:r>
    </w:p>
    <w:p w14:paraId="2988261F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-De verkiezingsoverwinning van Johnson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overwinning was zo groot dat hij rekende op veel steun</w:t>
      </w:r>
    </w:p>
    <w:p w14:paraId="672B3ABE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07986CF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Escalatie van de oorlog: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-Massale bombardementen om Noord-Vietnam steun te laten staken</w:t>
      </w:r>
    </w:p>
    <w:p w14:paraId="5135695F" w14:textId="77777777" w:rsidR="00257CE4" w:rsidRPr="00257CE4" w:rsidRDefault="00257CE4" w:rsidP="00257CE4">
      <w:pPr>
        <w:ind w:left="2481" w:firstLine="351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-Massale inzet van grondtroepen tussen de 200.000 en 550.000</w:t>
      </w:r>
    </w:p>
    <w:p w14:paraId="091847DE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389D33D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De kansen keren voor de VS in de oorlog met Vietnam (lukt VS niet om de oorlog te winnen)</w:t>
      </w:r>
    </w:p>
    <w:p w14:paraId="5979787E" w14:textId="77777777" w:rsidR="00257CE4" w:rsidRPr="00257CE4" w:rsidRDefault="00257CE4" w:rsidP="00257CE4">
      <w:pPr>
        <w:ind w:left="708" w:hanging="705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Want,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in Vietnam: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-Bombardementen en grondtroepen konden niet voorkomen dat steeds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nieuwe Noord-Vietnamese troepen het zuiden binnentrokken</w:t>
      </w:r>
    </w:p>
    <w:p w14:paraId="24104F7E" w14:textId="77777777" w:rsidR="00257CE4" w:rsidRPr="00257CE4" w:rsidRDefault="00257CE4" w:rsidP="00257CE4">
      <w:pPr>
        <w:ind w:left="1773" w:firstLine="351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-Geen steun bij Zuid-Vietnamese bevolking (door vele burgerslachtoffers)</w:t>
      </w:r>
    </w:p>
    <w:p w14:paraId="20C666D2" w14:textId="77777777" w:rsidR="00257CE4" w:rsidRPr="00257CE4" w:rsidRDefault="00257CE4" w:rsidP="00257CE4">
      <w:pPr>
        <w:ind w:left="708" w:hanging="705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In Amerika: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-Gruwelijke beelden die door media worden verspreid (thuisfront ziet alles)</w:t>
      </w:r>
    </w:p>
    <w:p w14:paraId="76635C27" w14:textId="77777777" w:rsidR="00257CE4" w:rsidRPr="00257CE4" w:rsidRDefault="00257CE4" w:rsidP="00257CE4">
      <w:pPr>
        <w:ind w:left="708" w:hanging="705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-Grote aantallen VS-militairen die sneuvelden ruim 58.000   </w:t>
      </w:r>
    </w:p>
    <w:p w14:paraId="5CD34A83" w14:textId="77777777" w:rsidR="00257CE4" w:rsidRPr="00257CE4" w:rsidRDefault="00257CE4" w:rsidP="00257CE4">
      <w:pPr>
        <w:ind w:left="708" w:hanging="705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1D53C3" wp14:editId="3B236630">
                <wp:simplePos x="0" y="0"/>
                <wp:positionH relativeFrom="column">
                  <wp:posOffset>5015230</wp:posOffset>
                </wp:positionH>
                <wp:positionV relativeFrom="paragraph">
                  <wp:posOffset>133985</wp:posOffset>
                </wp:positionV>
                <wp:extent cx="1428750" cy="219075"/>
                <wp:effectExtent l="0" t="0" r="0" b="0"/>
                <wp:wrapNone/>
                <wp:docPr id="3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B32FF" w14:textId="77777777" w:rsidR="00257CE4" w:rsidRPr="00DD092D" w:rsidRDefault="00257CE4" w:rsidP="00257CE4">
                            <w:pPr>
                              <w:rPr>
                                <w:sz w:val="16"/>
                              </w:rPr>
                            </w:pPr>
                            <w:r w:rsidRPr="00DD092D">
                              <w:rPr>
                                <w:sz w:val="16"/>
                              </w:rPr>
                              <w:t>Bob Dylan en Doe Maar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D53C3" id="_x0000_s1027" type="#_x0000_t202" style="position:absolute;left:0;text-align:left;margin-left:394.9pt;margin-top:10.55pt;width:112.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" filled="f" stroked="f">
                <v:textbox>
                  <w:txbxContent>
                    <w:p w14:paraId="473B32FF" w14:textId="77777777" w:rsidR="00257CE4" w:rsidRPr="00DD092D" w:rsidRDefault="00257CE4" w:rsidP="00257CE4">
                      <w:pPr>
                        <w:rPr>
                          <w:sz w:val="16"/>
                        </w:rPr>
                      </w:pPr>
                      <w:r w:rsidRPr="00DD092D">
                        <w:rPr>
                          <w:sz w:val="16"/>
                        </w:rPr>
                        <w:t>Bob Dylan en Doe Maar</w:t>
                      </w:r>
                    </w:p>
                  </w:txbxContent>
                </v:textbox>
              </v:shape>
            </w:pict>
          </mc:Fallback>
        </mc:AlternateContent>
      </w:r>
      <w:r w:rsidRPr="00257CE4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40D23" wp14:editId="1448DF6B">
                <wp:simplePos x="0" y="0"/>
                <wp:positionH relativeFrom="column">
                  <wp:posOffset>5100955</wp:posOffset>
                </wp:positionH>
                <wp:positionV relativeFrom="paragraph">
                  <wp:posOffset>133985</wp:posOffset>
                </wp:positionV>
                <wp:extent cx="200025" cy="85725"/>
                <wp:effectExtent l="0" t="19050" r="66675" b="66675"/>
                <wp:wrapNone/>
                <wp:docPr id="309" name="Rechte verbindingslijn met pij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85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CC77C" id="Rechte_x0020_verbindingslijn_x0020_met_x0020_pijl_x0020_309" o:spid="_x0000_s1026" type="#_x0000_t32" style="position:absolute;margin-left:401.65pt;margin-top:10.55pt;width:15.7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" strokecolor="#4a7ebb">
                <v:stroke endarrow="open"/>
              </v:shape>
            </w:pict>
          </mc:Fallback>
        </mc:AlternateConten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-Massale demonstraties tegen oorlog (studenten/veteranen/protestzangers)</w:t>
      </w:r>
    </w:p>
    <w:p w14:paraId="30DE77A8" w14:textId="77777777" w:rsidR="00257CE4" w:rsidRPr="00257CE4" w:rsidRDefault="00257CE4" w:rsidP="00257CE4">
      <w:pPr>
        <w:ind w:left="708" w:hanging="705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(November 1969: 500.000 demonstrerende mensen in Washington)</w:t>
      </w:r>
      <w:r w:rsidRPr="00257CE4">
        <w:rPr>
          <w:rFonts w:ascii="Calibri" w:eastAsia="Calibri" w:hAnsi="Calibri" w:cs="Times New Roman"/>
          <w:sz w:val="16"/>
          <w:szCs w:val="22"/>
          <w:lang w:bidi="en-US"/>
        </w:rPr>
        <w:t xml:space="preserve"> </w:t>
      </w:r>
      <w:r w:rsidRPr="00257CE4">
        <w:rPr>
          <w:rFonts w:ascii="Calibri" w:eastAsia="Calibri" w:hAnsi="Calibri" w:cs="Times New Roman"/>
          <w:sz w:val="16"/>
          <w:szCs w:val="22"/>
          <w:lang w:bidi="en-US"/>
        </w:rPr>
        <w:tab/>
      </w:r>
    </w:p>
    <w:p w14:paraId="61A1295E" w14:textId="77777777" w:rsidR="00257CE4" w:rsidRPr="00257CE4" w:rsidRDefault="00257CE4" w:rsidP="00257CE4">
      <w:pPr>
        <w:ind w:left="708" w:hanging="705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-Toenemend besef dat er niet op steun van Zuid-Vietnamese burgers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gerekend hoeft te worden</w:t>
      </w:r>
    </w:p>
    <w:p w14:paraId="7EBCE3F8" w14:textId="77777777" w:rsidR="00257CE4" w:rsidRPr="00257CE4" w:rsidRDefault="00257CE4" w:rsidP="00257CE4">
      <w:pPr>
        <w:ind w:left="708" w:hanging="705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-Hoge kosten van de oorlog</w:t>
      </w:r>
    </w:p>
    <w:p w14:paraId="2F82A5B8" w14:textId="77777777" w:rsidR="00257CE4" w:rsidRPr="00257CE4" w:rsidRDefault="00257CE4" w:rsidP="00257CE4">
      <w:pPr>
        <w:ind w:left="708" w:hanging="705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In Westen: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-Veel kritiek van westerse landen op de oorlog en beleid van de VS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-Veel protest van naoorlogse protestgeneratie (1973 Utrecht 80.000 man)</w:t>
      </w:r>
    </w:p>
    <w:p w14:paraId="421C4ACD" w14:textId="77777777" w:rsidR="00257CE4" w:rsidRPr="00257CE4" w:rsidRDefault="00257CE4" w:rsidP="00257CE4">
      <w:pPr>
        <w:ind w:left="708" w:hanging="705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526E74D6" w14:textId="77777777" w:rsidR="00257CE4" w:rsidRPr="00257CE4" w:rsidRDefault="00257CE4" w:rsidP="00257CE4">
      <w:pPr>
        <w:ind w:left="708" w:hanging="705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President Nixon beëindigt de oorlog met een ‘eervolle vrede’</w:t>
      </w:r>
    </w:p>
    <w:p w14:paraId="728511D4" w14:textId="77777777" w:rsidR="00257CE4" w:rsidRPr="00257CE4" w:rsidRDefault="00257CE4" w:rsidP="00257CE4">
      <w:pPr>
        <w:ind w:left="708" w:hanging="705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7609D4EB" w14:textId="77777777" w:rsidR="00257CE4" w:rsidRPr="00257CE4" w:rsidRDefault="00257CE4" w:rsidP="00257CE4">
      <w:pPr>
        <w:ind w:left="708" w:hanging="705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Hoe?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Door een combinatie van militaire maatregelen en diplomatie</w:t>
      </w:r>
    </w:p>
    <w:p w14:paraId="723A3294" w14:textId="77777777" w:rsidR="00257CE4" w:rsidRPr="00257CE4" w:rsidRDefault="00257CE4" w:rsidP="00257CE4">
      <w:pPr>
        <w:ind w:left="708" w:hanging="705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3DB357AB" w14:textId="77777777" w:rsidR="00257CE4" w:rsidRPr="00257CE4" w:rsidRDefault="00257CE4" w:rsidP="00257CE4">
      <w:pPr>
        <w:ind w:left="708" w:hanging="705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-Vietnamisering van de oorlog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VS trekt zich langzaam terug, Zuid-Vietnamese leger neemt over</w:t>
      </w:r>
    </w:p>
    <w:p w14:paraId="2437175C" w14:textId="77777777" w:rsidR="00257CE4" w:rsidRPr="00257CE4" w:rsidRDefault="00257CE4" w:rsidP="00257CE4">
      <w:pPr>
        <w:ind w:left="708" w:hanging="705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-Zware VS-bombardementen op vijand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om het noorden tot onderhandelen te dwingen</w:t>
      </w:r>
    </w:p>
    <w:p w14:paraId="7087EEE6" w14:textId="77777777" w:rsidR="00257CE4" w:rsidRPr="00257CE4" w:rsidRDefault="00257CE4" w:rsidP="00257CE4">
      <w:pPr>
        <w:ind w:left="708" w:hanging="705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-Verbetering van de betrekkingen met China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door ‘ping-pong-diplomacy’ hopen op minder steun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China aan Noord-Vietnam (WERKT)</w:t>
      </w:r>
    </w:p>
    <w:p w14:paraId="29E4DC86" w14:textId="77777777" w:rsidR="00257CE4" w:rsidRPr="00257CE4" w:rsidRDefault="00257CE4" w:rsidP="00257CE4">
      <w:pPr>
        <w:ind w:left="708" w:hanging="705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AFCE55" wp14:editId="558B7123">
                <wp:simplePos x="0" y="0"/>
                <wp:positionH relativeFrom="column">
                  <wp:posOffset>861770</wp:posOffset>
                </wp:positionH>
                <wp:positionV relativeFrom="paragraph">
                  <wp:posOffset>164839</wp:posOffset>
                </wp:positionV>
                <wp:extent cx="1604570" cy="338716"/>
                <wp:effectExtent l="0" t="0" r="97790" b="93345"/>
                <wp:wrapNone/>
                <wp:docPr id="319" name="Rechte verbindingslijn met pij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570" cy="33871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5DBF" id="Rechte_x0020_verbindingslijn_x0020_met_x0020_pijl_x0020_319" o:spid="_x0000_s1026" type="#_x0000_t32" style="position:absolute;margin-left:67.85pt;margin-top:13pt;width:126.35pt;height:2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" strokecolor="#4a7ebb">
                <v:stroke endarrow="block"/>
              </v:shape>
            </w:pict>
          </mc:Fallback>
        </mc:AlternateContent>
      </w:r>
      <w:r w:rsidRPr="00257CE4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8038E2" wp14:editId="0F1328E5">
                <wp:simplePos x="0" y="0"/>
                <wp:positionH relativeFrom="column">
                  <wp:posOffset>408940</wp:posOffset>
                </wp:positionH>
                <wp:positionV relativeFrom="paragraph">
                  <wp:posOffset>164839</wp:posOffset>
                </wp:positionV>
                <wp:extent cx="466277" cy="338716"/>
                <wp:effectExtent l="50800" t="0" r="41910" b="67945"/>
                <wp:wrapNone/>
                <wp:docPr id="318" name="Rechte verbindingslijn met pij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277" cy="33871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730943" id="Rechte_x0020_verbindingslijn_x0020_met_x0020_pijl_x0020_318" o:spid="_x0000_s1026" type="#_x0000_t32" style="position:absolute;margin-left:32.2pt;margin-top:13pt;width:36.7pt;height:26.65pt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" strokecolor="#4a7ebb">
                <v:stroke endarrow="block"/>
              </v:shape>
            </w:pict>
          </mc:Fallback>
        </mc:AlternateConten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-Driehoeksdiplomatie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>Na onderhandelingen met de SU en China drongen zij er bij de Noord-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Vietnamezen op aan, om soepel te zijn bij de vredesbesprekingen in Parijs</w:t>
      </w:r>
    </w:p>
    <w:p w14:paraId="4BECDAF8" w14:textId="77777777" w:rsidR="00257CE4" w:rsidRPr="00257CE4" w:rsidRDefault="00257CE4" w:rsidP="00257CE4">
      <w:pPr>
        <w:ind w:left="708" w:hanging="705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58993136" w14:textId="77777777" w:rsidR="00257CE4" w:rsidRPr="00257CE4" w:rsidRDefault="00257CE4" w:rsidP="00257CE4">
      <w:pPr>
        <w:ind w:left="708" w:hanging="705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SU door: -wapenbeperking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China door: -verklaren als wettige China (VN)</w:t>
      </w:r>
    </w:p>
    <w:p w14:paraId="0801CBA6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 -gunstige handelsvoorwaarden</w:t>
      </w:r>
    </w:p>
    <w:p w14:paraId="47EE496A" w14:textId="77777777" w:rsidR="00257CE4" w:rsidRPr="00257CE4" w:rsidRDefault="00257CE4" w:rsidP="00257CE4">
      <w:pPr>
        <w:ind w:left="708" w:hanging="705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B83447F" w14:textId="77777777" w:rsidR="00257CE4" w:rsidRPr="00257CE4" w:rsidRDefault="00257CE4" w:rsidP="00257CE4">
      <w:pPr>
        <w:ind w:left="1413" w:hanging="1410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Gevolgen: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-Vietnam werd communistisch in 1975 na verovering door Noord-Vietnam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>-Politieke tegenstanders gevangen en gedood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>-Honderdduizenden bootvluchtelingen</w:t>
      </w:r>
    </w:p>
    <w:p w14:paraId="15E77F93" w14:textId="77777777" w:rsidR="00257CE4" w:rsidRPr="00257CE4" w:rsidRDefault="00257CE4" w:rsidP="00257CE4">
      <w:pPr>
        <w:ind w:left="1413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-VS lijdt gezichtsverlies en besluit niet ieder regime meer te steunen tegen       communisme </w:t>
      </w:r>
    </w:p>
    <w:p w14:paraId="6D15F028" w14:textId="77777777" w:rsidR="00257CE4" w:rsidRPr="00257CE4" w:rsidRDefault="00257CE4" w:rsidP="00257CE4">
      <w:pPr>
        <w:ind w:left="1413" w:hanging="1410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7DAB32DA" w14:textId="77777777" w:rsidR="00257CE4" w:rsidRPr="00257CE4" w:rsidRDefault="00257CE4" w:rsidP="00257CE4">
      <w:pPr>
        <w:spacing w:after="240" w:line="480" w:lineRule="auto"/>
        <w:ind w:firstLine="360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br w:type="page"/>
      </w:r>
    </w:p>
    <w:p w14:paraId="2BCACD02" w14:textId="77777777" w:rsidR="00257CE4" w:rsidRPr="00257CE4" w:rsidRDefault="00257CE4" w:rsidP="00257CE4">
      <w:pPr>
        <w:ind w:left="1413" w:hanging="1410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De Koude Oorlog verplaatst zich naar Zwart-Afrika</w:t>
      </w:r>
    </w:p>
    <w:p w14:paraId="1E278A4A" w14:textId="77777777" w:rsidR="00257CE4" w:rsidRPr="00257CE4" w:rsidRDefault="00257CE4" w:rsidP="00257CE4">
      <w:pPr>
        <w:ind w:left="1413" w:hanging="1410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DF0F413" w14:textId="77777777" w:rsidR="00257CE4" w:rsidRPr="00257CE4" w:rsidRDefault="00257CE4" w:rsidP="00257CE4">
      <w:pPr>
        <w:ind w:left="1413" w:hanging="1410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Afrikaanse landen kiezen</w:t>
      </w:r>
    </w:p>
    <w:p w14:paraId="4FD069C6" w14:textId="77777777" w:rsidR="00257CE4" w:rsidRPr="00257CE4" w:rsidRDefault="00257CE4" w:rsidP="00257CE4">
      <w:pPr>
        <w:ind w:left="1413" w:hanging="1410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976A7ED" w14:textId="77777777" w:rsidR="00257CE4" w:rsidRPr="00257CE4" w:rsidRDefault="00257CE4" w:rsidP="00257CE4">
      <w:pPr>
        <w:ind w:left="1413" w:hanging="1410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Voor westen want: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-Invloed van vroegere kolonist was nog groot (gelijkenissen cult/eco/pol)</w:t>
      </w:r>
    </w:p>
    <w:p w14:paraId="2814DE28" w14:textId="77777777" w:rsidR="00257CE4" w:rsidRPr="00257CE4" w:rsidRDefault="00257CE4" w:rsidP="00257CE4">
      <w:pPr>
        <w:ind w:left="1413" w:hanging="1410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-Meer financiële hulp te verwachten van rijke Westen dan van de SU</w:t>
      </w:r>
    </w:p>
    <w:p w14:paraId="439B5AB4" w14:textId="77777777" w:rsidR="00257CE4" w:rsidRPr="00257CE4" w:rsidRDefault="00257CE4" w:rsidP="00257CE4">
      <w:pPr>
        <w:ind w:left="1413" w:hanging="1410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-Het Westen had meer deskundigheid betreffende voormalige koloniën</w:t>
      </w:r>
    </w:p>
    <w:p w14:paraId="39F391BE" w14:textId="77777777" w:rsidR="00257CE4" w:rsidRPr="00257CE4" w:rsidRDefault="00257CE4" w:rsidP="00257CE4">
      <w:pPr>
        <w:ind w:left="1413" w:hanging="1410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-De Afrikaanse landen voelden niets voor communisme, meer voor vrijheid</w:t>
      </w:r>
    </w:p>
    <w:p w14:paraId="502B0482" w14:textId="77777777" w:rsidR="00257CE4" w:rsidRPr="00257CE4" w:rsidRDefault="00257CE4" w:rsidP="00257CE4">
      <w:pPr>
        <w:ind w:left="1413" w:hanging="1410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D58CAF1" w14:textId="77777777" w:rsidR="00257CE4" w:rsidRPr="00257CE4" w:rsidRDefault="00257CE4" w:rsidP="00257CE4">
      <w:pPr>
        <w:ind w:left="1413" w:hanging="1410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Voor SU want: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-Ideologische verwantschap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vooral de Portugese koloniën waar 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marxistische groepen de meeste macht hadden (Angola en Mozambique)</w:t>
      </w:r>
    </w:p>
    <w:p w14:paraId="726E3F9D" w14:textId="77777777" w:rsidR="00257CE4" w:rsidRPr="00257CE4" w:rsidRDefault="00257CE4" w:rsidP="00257CE4">
      <w:pPr>
        <w:ind w:left="1413" w:hanging="1410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149728" wp14:editId="49F7BBB0">
                <wp:simplePos x="0" y="0"/>
                <wp:positionH relativeFrom="column">
                  <wp:posOffset>4011839</wp:posOffset>
                </wp:positionH>
                <wp:positionV relativeFrom="paragraph">
                  <wp:posOffset>272415</wp:posOffset>
                </wp:positionV>
                <wp:extent cx="443685" cy="78377"/>
                <wp:effectExtent l="38100" t="19050" r="13970" b="93345"/>
                <wp:wrapNone/>
                <wp:docPr id="310" name="Rechte verbindingslijn met pij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685" cy="7837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9CD46" id="Rechte_x0020_verbindingslijn_x0020_met_x0020_pijl_x0020_310" o:spid="_x0000_s1026" type="#_x0000_t32" style="position:absolute;margin-left:315.9pt;margin-top:21.45pt;width:34.95pt;height:6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" strokecolor="#4a7ebb">
                <v:stroke endarrow="open"/>
              </v:shape>
            </w:pict>
          </mc:Fallback>
        </mc:AlternateConten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-SU bood wapens als de Kalasjnikov die geliefd waren onder de antiwesterse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verzetsgroepen zoals de MPLA in Angola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Marxisme-Leninisme</w:t>
      </w:r>
    </w:p>
    <w:p w14:paraId="0A8B4F7E" w14:textId="77777777" w:rsidR="00257CE4" w:rsidRPr="00257CE4" w:rsidRDefault="00257CE4" w:rsidP="00257CE4">
      <w:pPr>
        <w:ind w:left="1413" w:hanging="1410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-De SU bood gratis vervolgonderwijs aan voor jonge Afrikanen </w:t>
      </w:r>
    </w:p>
    <w:p w14:paraId="1D754627" w14:textId="77777777" w:rsidR="00257CE4" w:rsidRPr="00257CE4" w:rsidRDefault="00257CE4" w:rsidP="00257CE4">
      <w:pPr>
        <w:ind w:left="1413" w:hanging="1410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3711148B" w14:textId="77777777" w:rsidR="00257CE4" w:rsidRPr="00257CE4" w:rsidRDefault="00257CE4" w:rsidP="00257CE4">
      <w:pPr>
        <w:ind w:left="1413" w:hanging="1410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Voorbeeld: Strijd in Angola</w:t>
      </w:r>
    </w:p>
    <w:tbl>
      <w:tblPr>
        <w:tblStyle w:val="Rastertabel2-accent51"/>
        <w:tblW w:w="0" w:type="auto"/>
        <w:tblLook w:val="04A0" w:firstRow="1" w:lastRow="0" w:firstColumn="1" w:lastColumn="0" w:noHBand="0" w:noVBand="1"/>
      </w:tblPr>
      <w:tblGrid>
        <w:gridCol w:w="2996"/>
        <w:gridCol w:w="2997"/>
        <w:gridCol w:w="2997"/>
      </w:tblGrid>
      <w:tr w:rsidR="00257CE4" w:rsidRPr="00257CE4" w14:paraId="344F86E0" w14:textId="77777777" w:rsidTr="00257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254DF230" w14:textId="77777777" w:rsidR="00257CE4" w:rsidRPr="00257CE4" w:rsidRDefault="00257CE4" w:rsidP="00257CE4">
            <w:pPr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Angola</w:t>
            </w:r>
          </w:p>
        </w:tc>
        <w:tc>
          <w:tcPr>
            <w:tcW w:w="2997" w:type="dxa"/>
          </w:tcPr>
          <w:p w14:paraId="3A50DF2C" w14:textId="77777777" w:rsidR="00257CE4" w:rsidRPr="00257CE4" w:rsidRDefault="00257CE4" w:rsidP="00257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MPLA (Marxistisch)</w:t>
            </w:r>
          </w:p>
        </w:tc>
        <w:tc>
          <w:tcPr>
            <w:tcW w:w="2997" w:type="dxa"/>
          </w:tcPr>
          <w:p w14:paraId="4B8E7C9E" w14:textId="77777777" w:rsidR="00257CE4" w:rsidRPr="00257CE4" w:rsidRDefault="00257CE4" w:rsidP="00257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FNLA/UNITA</w:t>
            </w:r>
          </w:p>
        </w:tc>
      </w:tr>
      <w:tr w:rsidR="00257CE4" w:rsidRPr="00257CE4" w14:paraId="51FE3E9D" w14:textId="77777777" w:rsidTr="00257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69F6122B" w14:textId="77777777" w:rsidR="00257CE4" w:rsidRPr="00257CE4" w:rsidRDefault="00257CE4" w:rsidP="00257CE4">
            <w:pPr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Ideologie</w:t>
            </w:r>
          </w:p>
        </w:tc>
        <w:tc>
          <w:tcPr>
            <w:tcW w:w="2997" w:type="dxa"/>
          </w:tcPr>
          <w:p w14:paraId="2023F0D0" w14:textId="77777777" w:rsidR="00257CE4" w:rsidRPr="00257CE4" w:rsidRDefault="00257CE4" w:rsidP="00257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Marxistisch/Leninistisch</w:t>
            </w:r>
          </w:p>
        </w:tc>
        <w:tc>
          <w:tcPr>
            <w:tcW w:w="2997" w:type="dxa"/>
          </w:tcPr>
          <w:p w14:paraId="1DDA1256" w14:textId="77777777" w:rsidR="00257CE4" w:rsidRPr="00257CE4" w:rsidRDefault="00257CE4" w:rsidP="00257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Westers/pro-Amerikaans</w:t>
            </w:r>
          </w:p>
        </w:tc>
      </w:tr>
      <w:tr w:rsidR="00257CE4" w:rsidRPr="00257CE4" w14:paraId="57A6B925" w14:textId="77777777" w:rsidTr="00111514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21B4F0EB" w14:textId="77777777" w:rsidR="00257CE4" w:rsidRPr="00257CE4" w:rsidRDefault="00257CE4" w:rsidP="00257CE4">
            <w:pPr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Steun van</w:t>
            </w:r>
          </w:p>
        </w:tc>
        <w:tc>
          <w:tcPr>
            <w:tcW w:w="2997" w:type="dxa"/>
          </w:tcPr>
          <w:p w14:paraId="358B1FB8" w14:textId="77777777" w:rsidR="00257CE4" w:rsidRPr="00257CE4" w:rsidRDefault="00257CE4" w:rsidP="00257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SU (geld) en Cuba (soldaten)</w:t>
            </w:r>
          </w:p>
        </w:tc>
        <w:tc>
          <w:tcPr>
            <w:tcW w:w="2997" w:type="dxa"/>
          </w:tcPr>
          <w:p w14:paraId="354CA019" w14:textId="77777777" w:rsidR="00257CE4" w:rsidRPr="00257CE4" w:rsidRDefault="00257CE4" w:rsidP="00257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Amerika(geld) en Zuid-Afrika (soldaten)</w:t>
            </w:r>
          </w:p>
        </w:tc>
      </w:tr>
      <w:tr w:rsidR="00257CE4" w:rsidRPr="00257CE4" w14:paraId="0B3AC17B" w14:textId="77777777" w:rsidTr="00257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3219A705" w14:textId="77777777" w:rsidR="00257CE4" w:rsidRPr="00257CE4" w:rsidRDefault="00257CE4" w:rsidP="00257CE4">
            <w:pPr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Belang</w:t>
            </w:r>
          </w:p>
        </w:tc>
        <w:tc>
          <w:tcPr>
            <w:tcW w:w="2997" w:type="dxa"/>
          </w:tcPr>
          <w:p w14:paraId="1D2937D8" w14:textId="77777777" w:rsidR="00257CE4" w:rsidRPr="00257CE4" w:rsidRDefault="00257CE4" w:rsidP="00257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Communistische bondgenoot en de grote diamant- en olievoorraden</w:t>
            </w:r>
          </w:p>
        </w:tc>
        <w:tc>
          <w:tcPr>
            <w:tcW w:w="2997" w:type="dxa"/>
          </w:tcPr>
          <w:p w14:paraId="515028D1" w14:textId="77777777" w:rsidR="00257CE4" w:rsidRPr="00257CE4" w:rsidRDefault="00257CE4" w:rsidP="00257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57CE4">
              <w:rPr>
                <w:rFonts w:ascii="Calibri" w:eastAsia="Calibri" w:hAnsi="Calibri" w:cs="Times New Roman"/>
              </w:rPr>
              <w:t>De grote diamanten- en olievoorraden</w:t>
            </w:r>
          </w:p>
        </w:tc>
      </w:tr>
    </w:tbl>
    <w:p w14:paraId="681D4035" w14:textId="77777777" w:rsidR="00257CE4" w:rsidRPr="00257CE4" w:rsidRDefault="00257CE4" w:rsidP="00257CE4">
      <w:pPr>
        <w:ind w:left="1413" w:hanging="1410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453517C1" w14:textId="77777777" w:rsidR="00257CE4" w:rsidRPr="00257CE4" w:rsidRDefault="00257CE4" w:rsidP="00257CE4">
      <w:pPr>
        <w:ind w:left="1413" w:hanging="1410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Verloop: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1974: Na linkse strijd in Portugal bereid tot het toestaan van onafhankelijkheid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1975: Begin burgeroorlog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MPLA krijgt de macht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2002: Eind burgeroorlog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MPLA wint maar geeft marxisme op (teleurgesteld in SU)</w:t>
      </w:r>
    </w:p>
    <w:p w14:paraId="20DD3389" w14:textId="77777777" w:rsidR="00257CE4" w:rsidRPr="00257CE4" w:rsidRDefault="00257CE4" w:rsidP="00257CE4">
      <w:pPr>
        <w:ind w:left="1413" w:hanging="1410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10EE23D" w14:textId="77777777" w:rsidR="00257CE4" w:rsidRPr="00257CE4" w:rsidRDefault="00257CE4" w:rsidP="00257CE4">
      <w:pPr>
        <w:spacing w:before="320" w:line="360" w:lineRule="auto"/>
        <w:outlineLvl w:val="2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r w:rsidRPr="00257CE4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 xml:space="preserve">4) </w:t>
      </w:r>
      <w:bookmarkStart w:id="4" w:name="_Toc448506056"/>
      <w:r w:rsidRPr="00257CE4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>Vreedzame co-existentie door conflicten in gevaar gebracht tussen 1955 en 1963</w:t>
      </w:r>
      <w:bookmarkEnd w:id="4"/>
    </w:p>
    <w:p w14:paraId="130A2557" w14:textId="77777777" w:rsidR="00257CE4" w:rsidRPr="00257CE4" w:rsidRDefault="00257CE4" w:rsidP="00257CE4">
      <w:pPr>
        <w:ind w:left="1413" w:hanging="1410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74732A8" w14:textId="77777777" w:rsidR="00257CE4" w:rsidRPr="00257CE4" w:rsidRDefault="00257CE4" w:rsidP="00257CE4">
      <w:pPr>
        <w:ind w:left="1413" w:hanging="1410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Regeringswisselingen in de VS en de SU 1953-1955</w:t>
      </w:r>
    </w:p>
    <w:p w14:paraId="516F0569" w14:textId="77777777" w:rsidR="00257CE4" w:rsidRPr="00257CE4" w:rsidRDefault="00257CE4" w:rsidP="00257CE4">
      <w:pPr>
        <w:ind w:left="1413" w:hanging="1410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2B2F77B2" w14:textId="77777777" w:rsidR="00257CE4" w:rsidRPr="00257CE4" w:rsidRDefault="00257CE4" w:rsidP="00257CE4">
      <w:pPr>
        <w:ind w:left="1413" w:hanging="1410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In de VS: Eisenhower en Foster Dulles met ‘rollback’</w:t>
      </w:r>
    </w:p>
    <w:p w14:paraId="570FA661" w14:textId="77777777" w:rsidR="00257CE4" w:rsidRPr="00257CE4" w:rsidRDefault="00257CE4" w:rsidP="00257CE4">
      <w:pPr>
        <w:contextualSpacing/>
        <w:rPr>
          <w:rFonts w:ascii="Times New Roman" w:eastAsia="Times New Roman" w:hAnsi="Times New Roman" w:cs="Times New Roman"/>
          <w:sz w:val="22"/>
          <w:lang w:eastAsia="nl-NL"/>
        </w:rPr>
      </w:pP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>-Democratische president Truman werd vervangen door Republikeinse Eisenhower (1952)</w:t>
      </w:r>
    </w:p>
    <w:p w14:paraId="0E6EB25B" w14:textId="77777777" w:rsidR="00257CE4" w:rsidRPr="00257CE4" w:rsidRDefault="00257CE4" w:rsidP="00257CE4">
      <w:pPr>
        <w:contextualSpacing/>
        <w:rPr>
          <w:rFonts w:ascii="Times New Roman" w:eastAsia="Times New Roman" w:hAnsi="Times New Roman" w:cs="Times New Roman"/>
          <w:sz w:val="22"/>
          <w:lang w:eastAsia="nl-NL"/>
        </w:rPr>
      </w:pPr>
      <w:r w:rsidRPr="00257CE4">
        <w:rPr>
          <w:rFonts w:ascii="Times New Roman" w:eastAsia="Times New Roman" w:hAnsi="Times New Roman" w:cs="Times New Roman"/>
          <w:sz w:val="22"/>
          <w:lang w:eastAsia="nl-NL"/>
        </w:rPr>
        <w:t>-</w:t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>Minister van Buitenlandse Zaken van de VS, Dulles, wilde de containmentpolitiek</w:t>
      </w:r>
      <w:r w:rsidRPr="00257CE4">
        <w:rPr>
          <w:rFonts w:ascii="Times New Roman" w:eastAsia="Times New Roman" w:hAnsi="Times New Roman" w:cs="Times New Roman"/>
          <w:sz w:val="22"/>
          <w:lang w:eastAsia="nl-NL"/>
        </w:rPr>
        <w:t xml:space="preserve"> </w:t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 xml:space="preserve">vervangen door een politiek van ‘rollback’ </w:t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sym w:font="Wingdings" w:char="F0E0"/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 xml:space="preserve"> bevrijding van volkeren die door het communisme onderworpen waren</w:t>
      </w:r>
    </w:p>
    <w:p w14:paraId="47BCFBBD" w14:textId="77777777" w:rsidR="00257CE4" w:rsidRPr="00257CE4" w:rsidRDefault="00257CE4" w:rsidP="00257CE4">
      <w:pPr>
        <w:contextualSpacing/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</w:pPr>
    </w:p>
    <w:p w14:paraId="381261B8" w14:textId="77777777" w:rsidR="00257CE4" w:rsidRPr="00257CE4" w:rsidRDefault="00257CE4" w:rsidP="00257CE4">
      <w:pPr>
        <w:contextualSpacing/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</w:pP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sym w:font="Wingdings" w:char="F0E0"/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 xml:space="preserve"> ‘Rollback’ mislukt (te duur en te grote kans op kernoorlog) </w:t>
      </w:r>
    </w:p>
    <w:p w14:paraId="343BA470" w14:textId="77777777" w:rsidR="00257CE4" w:rsidRPr="00257CE4" w:rsidRDefault="00257CE4" w:rsidP="00257CE4">
      <w:pPr>
        <w:contextualSpacing/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</w:pPr>
    </w:p>
    <w:p w14:paraId="6F20394C" w14:textId="77777777" w:rsidR="00257CE4" w:rsidRPr="00257CE4" w:rsidRDefault="00257CE4" w:rsidP="00257CE4">
      <w:pPr>
        <w:contextualSpacing/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</w:pP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>In de SU: Chroesjtsjov met vreedzame co-existentie</w:t>
      </w:r>
    </w:p>
    <w:p w14:paraId="424305EE" w14:textId="77777777" w:rsidR="00257CE4" w:rsidRPr="00257CE4" w:rsidRDefault="00257CE4" w:rsidP="00257CE4">
      <w:pPr>
        <w:contextualSpacing/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</w:pP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 xml:space="preserve">Stalin sterft in 1953 </w:t>
      </w:r>
    </w:p>
    <w:p w14:paraId="204755E7" w14:textId="77777777" w:rsidR="00257CE4" w:rsidRPr="00257CE4" w:rsidRDefault="00257CE4" w:rsidP="00257CE4">
      <w:pPr>
        <w:contextualSpacing/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</w:pP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 xml:space="preserve">-Strijd om de macht </w:t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sym w:font="Wingdings" w:char="F0E0"/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 xml:space="preserve"> Chroesjtsjov nieuwe secretaris-generaal</w:t>
      </w:r>
    </w:p>
    <w:p w14:paraId="6BB73B9C" w14:textId="77777777" w:rsidR="00257CE4" w:rsidRPr="00257CE4" w:rsidRDefault="00257CE4" w:rsidP="00257CE4">
      <w:pPr>
        <w:contextualSpacing/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</w:pP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>-1956: Chroesjtsjov begint met déstalinisatie (breekt met terreurbeleid van Stalin)</w:t>
      </w:r>
    </w:p>
    <w:p w14:paraId="6F76AE74" w14:textId="77777777" w:rsidR="00257CE4" w:rsidRPr="00257CE4" w:rsidRDefault="00257CE4" w:rsidP="00257CE4">
      <w:pPr>
        <w:contextualSpacing/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</w:pP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>-SU is inmiddels een grote kernmacht.</w:t>
      </w:r>
    </w:p>
    <w:p w14:paraId="370F8FCD" w14:textId="77777777" w:rsidR="00257CE4" w:rsidRPr="00257CE4" w:rsidRDefault="00257CE4" w:rsidP="00257CE4">
      <w:pPr>
        <w:contextualSpacing/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</w:pPr>
    </w:p>
    <w:p w14:paraId="6B0C8875" w14:textId="77777777" w:rsidR="00257CE4" w:rsidRPr="00257CE4" w:rsidRDefault="00257CE4" w:rsidP="00257CE4">
      <w:pPr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</w:pP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sym w:font="Wingdings" w:char="F0E0"/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 xml:space="preserve"> Chroesjtsjov kiest voor politiek van vreedzame co-existentie (d.w.z. vijandschap tussen het communisme en het kapitalisme blijft bestaan, maar mag niet leiden tot een oorlog)</w:t>
      </w:r>
    </w:p>
    <w:p w14:paraId="5ADBDA4D" w14:textId="77777777" w:rsidR="00257CE4" w:rsidRPr="00257CE4" w:rsidRDefault="00257CE4" w:rsidP="00257CE4">
      <w:pPr>
        <w:spacing w:after="240" w:line="480" w:lineRule="auto"/>
        <w:ind w:firstLine="360"/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</w:pP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br w:type="page"/>
      </w:r>
    </w:p>
    <w:p w14:paraId="3F52A818" w14:textId="77777777" w:rsidR="00257CE4" w:rsidRPr="00257CE4" w:rsidRDefault="00257CE4" w:rsidP="00257CE4">
      <w:pPr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</w:pP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>Pogingen van vreedzame co-existentie:</w:t>
      </w:r>
    </w:p>
    <w:p w14:paraId="61077EAD" w14:textId="77777777" w:rsidR="00257CE4" w:rsidRPr="00257CE4" w:rsidRDefault="00257CE4" w:rsidP="00257CE4">
      <w:pPr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</w:pP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 xml:space="preserve">-Reactie van SU op NAVO en van VS op Warschaupact </w:t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sym w:font="Wingdings" w:char="F0E0"/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 xml:space="preserve"> BRD mocht lid zijn van NAVO en DDR van Warschaupact</w:t>
      </w:r>
    </w:p>
    <w:p w14:paraId="7793AA81" w14:textId="77777777" w:rsidR="00257CE4" w:rsidRPr="00257CE4" w:rsidRDefault="00257CE4" w:rsidP="00257CE4">
      <w:pPr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</w:pP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 xml:space="preserve">-Reacties van SU en de VS op Suezcrisis 1956 </w:t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sym w:font="Wingdings" w:char="F0E0"/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 xml:space="preserve"> SU zag af van interventie en VS vloot Engelsen en Fransen terug</w:t>
      </w:r>
    </w:p>
    <w:p w14:paraId="77011A22" w14:textId="77777777" w:rsidR="00257CE4" w:rsidRPr="00257CE4" w:rsidRDefault="00257CE4" w:rsidP="00257CE4">
      <w:pPr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</w:pP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 xml:space="preserve">-Reactie VS op opstand Hongarije 1956 </w:t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sym w:font="Wingdings" w:char="F0E0"/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 xml:space="preserve"> VS doet niets ondanks oproep van Hongaren na binnenvallen van de Sovjettanks </w:t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sym w:font="Wingdings" w:char="F0E0"/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 xml:space="preserve"> wilde 3</w:t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vertAlign w:val="superscript"/>
          <w:lang w:eastAsia="nl-NL"/>
        </w:rPr>
        <w:t>e</w:t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 xml:space="preserve"> Wereldoorlog voorkomen</w:t>
      </w:r>
    </w:p>
    <w:p w14:paraId="0054938D" w14:textId="77777777" w:rsidR="00257CE4" w:rsidRPr="00257CE4" w:rsidRDefault="00257CE4" w:rsidP="00257CE4">
      <w:pPr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</w:pPr>
    </w:p>
    <w:p w14:paraId="47AD2BD0" w14:textId="77777777" w:rsidR="00257CE4" w:rsidRPr="00257CE4" w:rsidRDefault="00257CE4" w:rsidP="00257CE4">
      <w:pPr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</w:pP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>Nieuwe conflicten staan vreedzame co-existentie in de weg:</w:t>
      </w:r>
    </w:p>
    <w:p w14:paraId="5976AF1E" w14:textId="77777777" w:rsidR="00257CE4" w:rsidRPr="00257CE4" w:rsidRDefault="00257CE4" w:rsidP="00257CE4">
      <w:pPr>
        <w:tabs>
          <w:tab w:val="left" w:pos="1893"/>
        </w:tabs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</w:pPr>
      <w:r w:rsidRPr="00257CE4">
        <w:rPr>
          <w:rFonts w:ascii="Calibri" w:eastAsia="+mn-ea" w:hAnsi="Calibri" w:cs="+mn-cs"/>
          <w:noProof/>
          <w:color w:val="000000"/>
          <w:kern w:val="24"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E826FB" wp14:editId="482C2F12">
                <wp:simplePos x="0" y="0"/>
                <wp:positionH relativeFrom="column">
                  <wp:posOffset>637539</wp:posOffset>
                </wp:positionH>
                <wp:positionV relativeFrom="paragraph">
                  <wp:posOffset>65542</wp:posOffset>
                </wp:positionV>
                <wp:extent cx="669740" cy="131308"/>
                <wp:effectExtent l="50800" t="0" r="16510" b="123190"/>
                <wp:wrapNone/>
                <wp:docPr id="311" name="Rechte verbindingslijn met pij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740" cy="1313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8F926" id="Rechte_x0020_verbindingslijn_x0020_met_x0020_pijl_x0020_311" o:spid="_x0000_s1026" type="#_x0000_t32" style="position:absolute;margin-left:50.2pt;margin-top:5.15pt;width:52.75pt;height:10.3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" strokecolor="#4a7ebb">
                <v:stroke endarrow="open"/>
              </v:shape>
            </w:pict>
          </mc:Fallback>
        </mc:AlternateContent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ab/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ab/>
        <w:t>Chroesjtsjov moest zich bewijzen t.o.v. China</w:t>
      </w:r>
    </w:p>
    <w:p w14:paraId="3928F0FC" w14:textId="77777777" w:rsidR="00257CE4" w:rsidRPr="00257CE4" w:rsidRDefault="00257CE4" w:rsidP="00257CE4">
      <w:pPr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</w:pP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>-Bouw Berlijnse muur 1961</w:t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ab/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sym w:font="Wingdings" w:char="F0E0"/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 xml:space="preserve"> vreedzame co-existentie op de proef gesteld</w:t>
      </w:r>
    </w:p>
    <w:p w14:paraId="72B1BA47" w14:textId="77777777" w:rsidR="00257CE4" w:rsidRPr="00257CE4" w:rsidRDefault="00257CE4" w:rsidP="00257CE4">
      <w:pPr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</w:pP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>-Cubaanse revolutie</w:t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ab/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ab/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sym w:font="Wingdings" w:char="F0E0"/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 xml:space="preserve"> nationalisatie van alle bezit VS en handelsovereenkomst met SU</w:t>
      </w:r>
    </w:p>
    <w:p w14:paraId="2744219E" w14:textId="77777777" w:rsidR="00257CE4" w:rsidRPr="00257CE4" w:rsidRDefault="00257CE4" w:rsidP="00257CE4">
      <w:pPr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</w:pPr>
    </w:p>
    <w:p w14:paraId="7BCA6C8F" w14:textId="77777777" w:rsidR="00257CE4" w:rsidRPr="00257CE4" w:rsidRDefault="00257CE4" w:rsidP="00257CE4">
      <w:pPr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</w:pP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>Reactie VS:</w:t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ab/>
        <w:t>-Economische boycot Cuba</w:t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br/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ab/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ab/>
        <w:t xml:space="preserve">-Met behulp van de CIA Cubaanse immigranten een coup laten plegen in de </w:t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ab/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ab/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ab/>
        <w:t>Varkensbaai 1961</w:t>
      </w:r>
    </w:p>
    <w:p w14:paraId="1FB392B4" w14:textId="77777777" w:rsidR="00257CE4" w:rsidRPr="00257CE4" w:rsidRDefault="00257CE4" w:rsidP="00257CE4">
      <w:pPr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</w:pPr>
    </w:p>
    <w:p w14:paraId="470FB478" w14:textId="77777777" w:rsidR="00257CE4" w:rsidRPr="00257CE4" w:rsidRDefault="00257CE4" w:rsidP="00257CE4">
      <w:pPr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</w:pP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>Gevolgen:</w:t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ab/>
        <w:t xml:space="preserve">-Castro komt uit voor communisme </w:t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sym w:font="Wingdings" w:char="F0E0"/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 xml:space="preserve"> bondgenoot van SU</w:t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br/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ab/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ab/>
        <w:t>-Chroesjtsjov laat raketinstallaties in Cuba (achtertuin van VS) installeren (1962)</w:t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br/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ab/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ab/>
        <w:t>-Akkoord Chroesjtsjov en Kennedy (VS haalt raketten van Turkije en SU van Cuba)</w:t>
      </w: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ab/>
      </w:r>
    </w:p>
    <w:p w14:paraId="408B3876" w14:textId="77777777" w:rsidR="00257CE4" w:rsidRPr="00257CE4" w:rsidRDefault="00257CE4" w:rsidP="00257CE4">
      <w:pPr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</w:pPr>
    </w:p>
    <w:p w14:paraId="3801CAAE" w14:textId="77777777" w:rsidR="00257CE4" w:rsidRPr="00257CE4" w:rsidRDefault="00257CE4" w:rsidP="00257CE4">
      <w:pPr>
        <w:contextualSpacing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+mn-ea" w:hAnsi="Calibri" w:cs="+mn-cs"/>
          <w:color w:val="000000"/>
          <w:kern w:val="24"/>
          <w:sz w:val="22"/>
          <w:szCs w:val="22"/>
          <w:lang w:eastAsia="nl-NL"/>
        </w:rPr>
        <w:t xml:space="preserve"> </w:t>
      </w:r>
    </w:p>
    <w:p w14:paraId="37C93773" w14:textId="77777777" w:rsidR="00257CE4" w:rsidRPr="00257CE4" w:rsidRDefault="00257CE4" w:rsidP="00257CE4">
      <w:pPr>
        <w:spacing w:after="240" w:line="480" w:lineRule="auto"/>
        <w:ind w:firstLine="360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br w:type="page"/>
      </w:r>
    </w:p>
    <w:p w14:paraId="3D610022" w14:textId="77777777" w:rsidR="00257CE4" w:rsidRPr="00257CE4" w:rsidRDefault="00257CE4" w:rsidP="00257CE4">
      <w:pPr>
        <w:spacing w:before="320" w:line="360" w:lineRule="auto"/>
        <w:outlineLvl w:val="2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r w:rsidRPr="00257CE4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 xml:space="preserve">5) </w:t>
      </w:r>
      <w:bookmarkStart w:id="5" w:name="_Toc448506057"/>
      <w:r w:rsidRPr="00257CE4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>Spanningen tussen Oost en West nemen af 1963-1991</w:t>
      </w:r>
      <w:bookmarkEnd w:id="5"/>
    </w:p>
    <w:p w14:paraId="4D4EEB85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7AE3EFB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Beide partijen streven naar Detente 1963-1983 (ontspanning) (vanaf Cubacrisis tot SDI-project)</w:t>
      </w:r>
    </w:p>
    <w:p w14:paraId="22B31214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4AC95C83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Redenen: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-Voorkomen van een onbeheersbaar nucleair conflict</w:t>
      </w:r>
    </w:p>
    <w:p w14:paraId="29EEDFDD" w14:textId="77777777" w:rsidR="00257CE4" w:rsidRPr="00257CE4" w:rsidRDefault="00257CE4" w:rsidP="00257CE4">
      <w:pPr>
        <w:ind w:left="1065" w:firstLine="351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-Beperken van de hoge kosten van de wapenwedloop (vooral SU)</w:t>
      </w:r>
    </w:p>
    <w:p w14:paraId="4C0EE5B2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(VS-geldproblemen door Vietnam en SU door landbouwproblemen en geldsteun)</w:t>
      </w:r>
    </w:p>
    <w:p w14:paraId="728EB148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</w:p>
    <w:p w14:paraId="67340C44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Toenadering bestond uit: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-Aanleggen van Hotline (Washington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DF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>Moskou)</w:t>
      </w:r>
    </w:p>
    <w:p w14:paraId="52C7894F" w14:textId="77777777" w:rsidR="00257CE4" w:rsidRPr="00257CE4" w:rsidRDefault="00257CE4" w:rsidP="00257CE4">
      <w:pPr>
        <w:ind w:left="2124" w:firstLine="708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-Verbeteren betrekkingen China en VS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-Het sluiten van verdragen over kernwapenbeheersing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>Non-Proliferatieverdrag 1968 (niet leveren van kernwapens)</w:t>
      </w:r>
    </w:p>
    <w:p w14:paraId="4BEB7829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168EBE" wp14:editId="166EFAA0">
                <wp:simplePos x="0" y="0"/>
                <wp:positionH relativeFrom="column">
                  <wp:posOffset>5073015</wp:posOffset>
                </wp:positionH>
                <wp:positionV relativeFrom="paragraph">
                  <wp:posOffset>97155</wp:posOffset>
                </wp:positionV>
                <wp:extent cx="1593215" cy="226060"/>
                <wp:effectExtent l="0" t="0" r="0" b="2540"/>
                <wp:wrapNone/>
                <wp:docPr id="3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22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03322" w14:textId="77777777" w:rsidR="00257CE4" w:rsidRPr="00F004A9" w:rsidRDefault="00257CE4" w:rsidP="00257CE4">
                            <w:pPr>
                              <w:rPr>
                                <w:sz w:val="16"/>
                              </w:rPr>
                            </w:pPr>
                            <w:r w:rsidRPr="00F004A9">
                              <w:rPr>
                                <w:sz w:val="16"/>
                              </w:rPr>
                              <w:t>Willy Brandt met Ostpolitik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8EBE" id="_x0000_s1028" type="#_x0000_t202" style="position:absolute;margin-left:399.45pt;margin-top:7.65pt;width:125.45pt;height:1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" filled="f" stroked="f">
                <v:textbox>
                  <w:txbxContent>
                    <w:p w14:paraId="45203322" w14:textId="77777777" w:rsidR="00257CE4" w:rsidRPr="00F004A9" w:rsidRDefault="00257CE4" w:rsidP="00257CE4">
                      <w:pPr>
                        <w:rPr>
                          <w:sz w:val="16"/>
                        </w:rPr>
                      </w:pPr>
                      <w:r w:rsidRPr="00F004A9">
                        <w:rPr>
                          <w:sz w:val="16"/>
                        </w:rPr>
                        <w:t>Willy Brandt met Ostpolitik</w:t>
                      </w:r>
                    </w:p>
                  </w:txbxContent>
                </v:textbox>
              </v:shape>
            </w:pict>
          </mc:Fallback>
        </mc:AlternateConten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>Salt I en II in 1972 en 1979 (verminderen kernrakketen)</w:t>
      </w:r>
    </w:p>
    <w:p w14:paraId="236D9C48" w14:textId="77777777" w:rsidR="00257CE4" w:rsidRPr="00257CE4" w:rsidRDefault="00257CE4" w:rsidP="00257CE4">
      <w:pPr>
        <w:ind w:left="2124" w:firstLine="708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91794F" wp14:editId="79E7937A">
                <wp:simplePos x="0" y="0"/>
                <wp:positionH relativeFrom="column">
                  <wp:posOffset>5015230</wp:posOffset>
                </wp:positionH>
                <wp:positionV relativeFrom="paragraph">
                  <wp:posOffset>78105</wp:posOffset>
                </wp:positionV>
                <wp:extent cx="448310" cy="156210"/>
                <wp:effectExtent l="38100" t="0" r="27940" b="72390"/>
                <wp:wrapNone/>
                <wp:docPr id="312" name="Rechte verbindingslijn met pij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310" cy="1562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E9CA2" id="Rechte_x0020_verbindingslijn_x0020_met_x0020_pijl_x0020_312" o:spid="_x0000_s1026" type="#_x0000_t32" style="position:absolute;margin-left:394.9pt;margin-top:6.15pt;width:35.3pt;height:12.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" strokecolor="#4a7ebb">
                <v:stroke endarrow="open"/>
              </v:shape>
            </w:pict>
          </mc:Fallback>
        </mc:AlternateConten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>-Wederzijdse erkenning van de grenzen van de BRD en DDR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Maakte familiebezoeken mogelijk van west naar oost</w:t>
      </w:r>
    </w:p>
    <w:p w14:paraId="3F113266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1C74E65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Beide partijen houden vast aan eigen invloedssfeer</w:t>
      </w:r>
    </w:p>
    <w:p w14:paraId="26173C47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470437C" w14:textId="77777777" w:rsidR="00257CE4" w:rsidRPr="00257CE4" w:rsidRDefault="00257CE4" w:rsidP="00257CE4">
      <w:pPr>
        <w:ind w:left="2880" w:hanging="2880"/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SU: Brezjnevdoctrine 1968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ingrijpen als binnen invloedssfeer het communisme bedreigd wordt  om zo het Oostblok bijeen te houden.</w:t>
      </w:r>
    </w:p>
    <w:p w14:paraId="41D9E821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-Praagse lente 1968 onderdrukt</w:t>
      </w:r>
    </w:p>
    <w:p w14:paraId="5FAB0C08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-SU valt Afghanistan binnen in 1979 om communistisch bewind te steunen, dat in 1978 een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coup had gepleegd, tegen islamitische en prowesterse groeperingen</w:t>
      </w:r>
    </w:p>
    <w:p w14:paraId="3FF98B23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-SU onderdrukt Poolse vakbond ‘Solidariteit’ 1982</w:t>
      </w:r>
    </w:p>
    <w:p w14:paraId="635B9DB2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4CBDA9A7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VS: Bleven vasthouden aan eigen invloedssfeer, maar kregen niet te maken met westerse landen die zich wilde losmaken aan de door de VS overheerste invloedssfeer.</w:t>
      </w:r>
    </w:p>
    <w:p w14:paraId="23224C67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In de niet westerse regeringen grepen de VS niet in toen:</w:t>
      </w:r>
    </w:p>
    <w:p w14:paraId="75D9D1FF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-In 1978 in Afghanistan het prowesterse bewind werd verdreven</w:t>
      </w:r>
    </w:p>
    <w:p w14:paraId="405A27E3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-In Nicaragua in 1979 een westersgezind dictatoriaal bewind werd verdreven door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socialistische Sandinisten</w:t>
      </w:r>
    </w:p>
    <w:p w14:paraId="5DB8F9DE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C56A1A7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42843BA4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Einde Koude Oorlog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Het Wonderjaar 1989</w:t>
      </w:r>
    </w:p>
    <w:p w14:paraId="65F0D05A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275FB5D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Dieperliggende oorzaken: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-Te hoge kosten van de Koude Oorlog (vooral door SDI-project 1983)</w:t>
      </w:r>
    </w:p>
    <w:p w14:paraId="6339037D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-Verlies aan vertrouwen in communisme (achterstand op westen)</w:t>
      </w:r>
    </w:p>
    <w:p w14:paraId="1D47B10C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-Groeiend verzet tegen kernbewapening in het westen (Hollanditis)</w:t>
      </w:r>
    </w:p>
    <w:p w14:paraId="625FDCA5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2A08421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Directe oorzaken: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-Machtswisseling in de SU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Gorbatsjov besluit tot: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-Glasnost (openheid/vrijheid van meningsuiting)</w:t>
      </w:r>
    </w:p>
    <w:p w14:paraId="32F9A5D4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-Perestrojka (hervorming vooral economisch)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vrijemarkteconomie</w:t>
      </w:r>
    </w:p>
    <w:p w14:paraId="2E5B8691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-Loslaten van de Brezjnevdoctrine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 xml:space="preserve"> geen militair ingrijpen meer,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dus het streven naar vrijheid in Oostbloklanden werd niet gestopt</w:t>
      </w:r>
    </w:p>
    <w:p w14:paraId="08462645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636E462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>Gevolgen: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-Na grote demonstraties krijgen DDR, Polen, Tsjecho-Slowakije,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</w:t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Hongarije en Bulgarije niet-communistische regeringen</w:t>
      </w:r>
    </w:p>
    <w:p w14:paraId="02E449BD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-Val van de Berlijnse muur 1989 (symbolisch eind van Koude Oorlog)</w:t>
      </w:r>
    </w:p>
    <w:p w14:paraId="0AED8BBD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-SU valt uiteen in verschillende landen</w:t>
      </w:r>
    </w:p>
    <w:p w14:paraId="56168E5A" w14:textId="77777777" w:rsidR="00257CE4" w:rsidRPr="00257CE4" w:rsidRDefault="00257CE4" w:rsidP="00257CE4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-Warschaupact opgeheven</w:t>
      </w:r>
    </w:p>
    <w:p w14:paraId="786B386D" w14:textId="37FA478F" w:rsidR="00B12375" w:rsidRPr="00257CE4" w:rsidRDefault="00257CE4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257CE4">
        <w:rPr>
          <w:rFonts w:ascii="Calibri" w:eastAsia="Calibri" w:hAnsi="Calibri" w:cs="Times New Roman"/>
          <w:sz w:val="22"/>
          <w:szCs w:val="22"/>
          <w:lang w:bidi="en-US"/>
        </w:rPr>
        <w:tab/>
        <w:t>-Oost-Europese landen zoeken toenadering tot het Westen (EU)</w:t>
      </w:r>
      <w:bookmarkStart w:id="6" w:name="_GoBack"/>
      <w:bookmarkEnd w:id="6"/>
    </w:p>
    <w:sectPr w:rsidR="00B12375" w:rsidRPr="00257CE4" w:rsidSect="000A1D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5B88"/>
    <w:multiLevelType w:val="hybridMultilevel"/>
    <w:tmpl w:val="F5D81686"/>
    <w:lvl w:ilvl="0" w:tplc="542816FC">
      <w:start w:val="39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9691E"/>
    <w:multiLevelType w:val="hybridMultilevel"/>
    <w:tmpl w:val="C8F4B7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DA"/>
    <w:rsid w:val="00027BDA"/>
    <w:rsid w:val="000A1DAF"/>
    <w:rsid w:val="00257CE4"/>
    <w:rsid w:val="002C7195"/>
    <w:rsid w:val="004775CF"/>
    <w:rsid w:val="00585AC6"/>
    <w:rsid w:val="0059408F"/>
    <w:rsid w:val="005E049A"/>
    <w:rsid w:val="00786A00"/>
    <w:rsid w:val="008E1393"/>
    <w:rsid w:val="009A1D13"/>
    <w:rsid w:val="00CD1B7E"/>
    <w:rsid w:val="00E76EB7"/>
    <w:rsid w:val="00E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F3A9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7BDA"/>
  </w:style>
  <w:style w:type="table" w:styleId="Tabelraster">
    <w:name w:val="Table Grid"/>
    <w:basedOn w:val="Standaardtabel"/>
    <w:uiPriority w:val="59"/>
    <w:rsid w:val="00257CE4"/>
    <w:pPr>
      <w:ind w:firstLine="360"/>
    </w:pPr>
    <w:rPr>
      <w:sz w:val="22"/>
      <w:szCs w:val="2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astertabel2-accent51">
    <w:name w:val="Rastertabel 2 - accent 51"/>
    <w:basedOn w:val="Standaardtabel"/>
    <w:uiPriority w:val="47"/>
    <w:rsid w:val="00257CE4"/>
    <w:pPr>
      <w:ind w:firstLine="360"/>
    </w:pPr>
    <w:rPr>
      <w:sz w:val="22"/>
      <w:szCs w:val="22"/>
      <w:lang w:val="en-US" w:bidi="en-US"/>
    </w:rPr>
    <w:tblPr>
      <w:tblStyleRowBandSize w:val="1"/>
      <w:tblStyleColBandSize w:val="1"/>
      <w:tblInd w:w="0" w:type="dxa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D24C56-8BCA-E249-B389-46604FC79D63}" type="doc">
      <dgm:prSet loTypeId="urn:microsoft.com/office/officeart/2005/8/layout/vProcess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8D239A23-DE5C-9348-9EF8-C3A64B4008C9}">
      <dgm:prSet phldrT="[Tekst]"/>
      <dgm:spPr>
        <a:xfrm>
          <a:off x="0" y="0"/>
          <a:ext cx="3501441" cy="40169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nl-NL">
              <a:solidFill>
                <a:sysClr val="window" lastClr="FFFFFF"/>
              </a:solidFill>
              <a:latin typeface="Calibri"/>
              <a:ea typeface=""/>
              <a:cs typeface=""/>
            </a:rPr>
            <a:t>Begin augustus 1945 met Hiroshima en Nagasaki</a:t>
          </a:r>
        </a:p>
      </dgm:t>
    </dgm:pt>
    <dgm:pt modelId="{F639FC41-A498-8542-9DB8-7BBBF30C50EE}" type="parTrans" cxnId="{54B3FA35-C916-F94A-BEC8-446F6EAD5CEF}">
      <dgm:prSet/>
      <dgm:spPr/>
      <dgm:t>
        <a:bodyPr/>
        <a:lstStyle/>
        <a:p>
          <a:endParaRPr lang="nl-NL"/>
        </a:p>
      </dgm:t>
    </dgm:pt>
    <dgm:pt modelId="{E58BF5D4-271E-7140-9CA1-AE1C75D9A2A8}" type="sibTrans" cxnId="{54B3FA35-C916-F94A-BEC8-446F6EAD5CEF}">
      <dgm:prSet/>
      <dgm:spPr>
        <a:xfrm>
          <a:off x="3240342" y="304615"/>
          <a:ext cx="261099" cy="26109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nl-N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"/>
            <a:cs typeface=""/>
          </a:endParaRPr>
        </a:p>
      </dgm:t>
    </dgm:pt>
    <dgm:pt modelId="{89CF8783-22AB-8540-A2CE-0A24278F7838}">
      <dgm:prSet phldrT="[Tekst]"/>
      <dgm:spPr>
        <a:xfrm>
          <a:off x="308950" y="468639"/>
          <a:ext cx="3501441" cy="40169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nl-NL">
              <a:solidFill>
                <a:sysClr val="window" lastClr="FFFFFF"/>
              </a:solidFill>
              <a:latin typeface="Calibri"/>
              <a:ea typeface=""/>
              <a:cs typeface=""/>
            </a:rPr>
            <a:t>Stalin wil evenwicht herstellen en ontwikkelt ook de bom in 1949</a:t>
          </a:r>
        </a:p>
      </dgm:t>
    </dgm:pt>
    <dgm:pt modelId="{7257B2EA-8F3D-6D43-B10C-0257B8C01085}" type="parTrans" cxnId="{96513BF1-52EC-A441-8CE8-09D087D81977}">
      <dgm:prSet/>
      <dgm:spPr/>
      <dgm:t>
        <a:bodyPr/>
        <a:lstStyle/>
        <a:p>
          <a:endParaRPr lang="nl-NL"/>
        </a:p>
      </dgm:t>
    </dgm:pt>
    <dgm:pt modelId="{72800226-77AB-7949-B7A6-DAC4D8730AFD}" type="sibTrans" cxnId="{96513BF1-52EC-A441-8CE8-09D087D81977}">
      <dgm:prSet/>
      <dgm:spPr>
        <a:xfrm>
          <a:off x="3549292" y="770577"/>
          <a:ext cx="261099" cy="26109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nl-N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"/>
            <a:cs typeface=""/>
          </a:endParaRPr>
        </a:p>
      </dgm:t>
    </dgm:pt>
    <dgm:pt modelId="{A56751A7-5948-4B40-8F60-09D9F8E04ECC}">
      <dgm:prSet phldrT="[Tekst]"/>
      <dgm:spPr>
        <a:xfrm>
          <a:off x="617901" y="937279"/>
          <a:ext cx="3501441" cy="40169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nl-NL">
              <a:solidFill>
                <a:sysClr val="window" lastClr="FFFFFF"/>
              </a:solidFill>
              <a:latin typeface="Calibri"/>
              <a:ea typeface=""/>
              <a:cs typeface=""/>
            </a:rPr>
            <a:t>Uitbreiding en perfectionering van het aantal kernwapens tot jaren '70</a:t>
          </a:r>
        </a:p>
      </dgm:t>
    </dgm:pt>
    <dgm:pt modelId="{0D93A6BF-8B16-0545-8302-66D574BAD5B4}" type="parTrans" cxnId="{715A8B76-9845-034F-BAA7-41F634EF8075}">
      <dgm:prSet/>
      <dgm:spPr/>
      <dgm:t>
        <a:bodyPr/>
        <a:lstStyle/>
        <a:p>
          <a:endParaRPr lang="nl-NL"/>
        </a:p>
      </dgm:t>
    </dgm:pt>
    <dgm:pt modelId="{9BE2E405-DBFC-9349-BF91-8642D07DB259}" type="sibTrans" cxnId="{715A8B76-9845-034F-BAA7-41F634EF8075}">
      <dgm:prSet/>
      <dgm:spPr/>
      <dgm:t>
        <a:bodyPr/>
        <a:lstStyle/>
        <a:p>
          <a:endParaRPr lang="nl-NL"/>
        </a:p>
      </dgm:t>
    </dgm:pt>
    <dgm:pt modelId="{58F49316-02A8-6A44-9526-E2D5F68EFD54}" type="pres">
      <dgm:prSet presAssocID="{3FD24C56-8BCA-E249-B389-46604FC79D63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33B01A37-C88E-5143-A8C6-786400FF08B8}" type="pres">
      <dgm:prSet presAssocID="{3FD24C56-8BCA-E249-B389-46604FC79D63}" presName="dummyMaxCanvas" presStyleCnt="0">
        <dgm:presLayoutVars/>
      </dgm:prSet>
      <dgm:spPr/>
    </dgm:pt>
    <dgm:pt modelId="{EB6B5A91-9CA3-CB47-94BF-8498101DFC2A}" type="pres">
      <dgm:prSet presAssocID="{3FD24C56-8BCA-E249-B389-46604FC79D63}" presName="ThreeNodes_1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nl-NL"/>
        </a:p>
      </dgm:t>
    </dgm:pt>
    <dgm:pt modelId="{1F9ED01A-04DE-8342-8DDF-FA8EBD09CBC4}" type="pres">
      <dgm:prSet presAssocID="{3FD24C56-8BCA-E249-B389-46604FC79D63}" presName="ThreeNodes_2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nl-NL"/>
        </a:p>
      </dgm:t>
    </dgm:pt>
    <dgm:pt modelId="{556BE64A-C3BE-E64F-8690-0D0BC0350482}" type="pres">
      <dgm:prSet presAssocID="{3FD24C56-8BCA-E249-B389-46604FC79D63}" presName="ThreeNodes_3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nl-NL"/>
        </a:p>
      </dgm:t>
    </dgm:pt>
    <dgm:pt modelId="{2C40BDF1-7965-0C43-94B0-B4205864D9F0}" type="pres">
      <dgm:prSet presAssocID="{3FD24C56-8BCA-E249-B389-46604FC79D63}" presName="ThreeConn_1-2" presStyleLbl="fgAccFollowNode1" presStyleIdx="0" presStyleCnt="2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nl-NL"/>
        </a:p>
      </dgm:t>
    </dgm:pt>
    <dgm:pt modelId="{C9D63FAC-06A9-D047-9684-B8A2A90D8795}" type="pres">
      <dgm:prSet presAssocID="{3FD24C56-8BCA-E249-B389-46604FC79D63}" presName="ThreeConn_2-3" presStyleLbl="fgAccFollowNode1" presStyleIdx="1" presStyleCnt="2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nl-NL"/>
        </a:p>
      </dgm:t>
    </dgm:pt>
    <dgm:pt modelId="{9A4155A4-27D4-B64E-A8D8-B8E4308DC547}" type="pres">
      <dgm:prSet presAssocID="{3FD24C56-8BCA-E249-B389-46604FC79D63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D707C702-1134-7D43-A29D-EA471B7E52BC}" type="pres">
      <dgm:prSet presAssocID="{3FD24C56-8BCA-E249-B389-46604FC79D63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5DD5DD1-B486-D544-ABF6-1488903DDFD3}" type="pres">
      <dgm:prSet presAssocID="{3FD24C56-8BCA-E249-B389-46604FC79D63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288A256B-5C10-574C-A3BA-6094BF61E1AD}" type="presOf" srcId="{8D239A23-DE5C-9348-9EF8-C3A64B4008C9}" destId="{EB6B5A91-9CA3-CB47-94BF-8498101DFC2A}" srcOrd="0" destOrd="0" presId="urn:microsoft.com/office/officeart/2005/8/layout/vProcess5"/>
    <dgm:cxn modelId="{43E6F21A-5CA7-624D-9B29-687A4113792C}" type="presOf" srcId="{A56751A7-5948-4B40-8F60-09D9F8E04ECC}" destId="{35DD5DD1-B486-D544-ABF6-1488903DDFD3}" srcOrd="1" destOrd="0" presId="urn:microsoft.com/office/officeart/2005/8/layout/vProcess5"/>
    <dgm:cxn modelId="{82CFC0E5-5BE3-254F-AC75-A8B0B7802F92}" type="presOf" srcId="{E58BF5D4-271E-7140-9CA1-AE1C75D9A2A8}" destId="{2C40BDF1-7965-0C43-94B0-B4205864D9F0}" srcOrd="0" destOrd="0" presId="urn:microsoft.com/office/officeart/2005/8/layout/vProcess5"/>
    <dgm:cxn modelId="{96513BF1-52EC-A441-8CE8-09D087D81977}" srcId="{3FD24C56-8BCA-E249-B389-46604FC79D63}" destId="{89CF8783-22AB-8540-A2CE-0A24278F7838}" srcOrd="1" destOrd="0" parTransId="{7257B2EA-8F3D-6D43-B10C-0257B8C01085}" sibTransId="{72800226-77AB-7949-B7A6-DAC4D8730AFD}"/>
    <dgm:cxn modelId="{F527F57B-BB0F-6F4E-9FFF-FD533BBDCDAE}" type="presOf" srcId="{A56751A7-5948-4B40-8F60-09D9F8E04ECC}" destId="{556BE64A-C3BE-E64F-8690-0D0BC0350482}" srcOrd="0" destOrd="0" presId="urn:microsoft.com/office/officeart/2005/8/layout/vProcess5"/>
    <dgm:cxn modelId="{4EF84D17-EFBC-2245-85C3-6218FE29D539}" type="presOf" srcId="{3FD24C56-8BCA-E249-B389-46604FC79D63}" destId="{58F49316-02A8-6A44-9526-E2D5F68EFD54}" srcOrd="0" destOrd="0" presId="urn:microsoft.com/office/officeart/2005/8/layout/vProcess5"/>
    <dgm:cxn modelId="{152F2478-F8EC-964B-BBA9-5446164B7B70}" type="presOf" srcId="{89CF8783-22AB-8540-A2CE-0A24278F7838}" destId="{1F9ED01A-04DE-8342-8DDF-FA8EBD09CBC4}" srcOrd="0" destOrd="0" presId="urn:microsoft.com/office/officeart/2005/8/layout/vProcess5"/>
    <dgm:cxn modelId="{F3CADB89-BAD7-184A-A2E6-95A9D2FA49EF}" type="presOf" srcId="{8D239A23-DE5C-9348-9EF8-C3A64B4008C9}" destId="{9A4155A4-27D4-B64E-A8D8-B8E4308DC547}" srcOrd="1" destOrd="0" presId="urn:microsoft.com/office/officeart/2005/8/layout/vProcess5"/>
    <dgm:cxn modelId="{715A8B76-9845-034F-BAA7-41F634EF8075}" srcId="{3FD24C56-8BCA-E249-B389-46604FC79D63}" destId="{A56751A7-5948-4B40-8F60-09D9F8E04ECC}" srcOrd="2" destOrd="0" parTransId="{0D93A6BF-8B16-0545-8302-66D574BAD5B4}" sibTransId="{9BE2E405-DBFC-9349-BF91-8642D07DB259}"/>
    <dgm:cxn modelId="{54B3FA35-C916-F94A-BEC8-446F6EAD5CEF}" srcId="{3FD24C56-8BCA-E249-B389-46604FC79D63}" destId="{8D239A23-DE5C-9348-9EF8-C3A64B4008C9}" srcOrd="0" destOrd="0" parTransId="{F639FC41-A498-8542-9DB8-7BBBF30C50EE}" sibTransId="{E58BF5D4-271E-7140-9CA1-AE1C75D9A2A8}"/>
    <dgm:cxn modelId="{C0161ED1-A3CB-3B40-9A25-7F3DFC74B195}" type="presOf" srcId="{72800226-77AB-7949-B7A6-DAC4D8730AFD}" destId="{C9D63FAC-06A9-D047-9684-B8A2A90D8795}" srcOrd="0" destOrd="0" presId="urn:microsoft.com/office/officeart/2005/8/layout/vProcess5"/>
    <dgm:cxn modelId="{B74253F7-5605-744F-B0D8-65838372DC91}" type="presOf" srcId="{89CF8783-22AB-8540-A2CE-0A24278F7838}" destId="{D707C702-1134-7D43-A29D-EA471B7E52BC}" srcOrd="1" destOrd="0" presId="urn:microsoft.com/office/officeart/2005/8/layout/vProcess5"/>
    <dgm:cxn modelId="{0BFF28C9-80D7-2648-8A88-981B17593071}" type="presParOf" srcId="{58F49316-02A8-6A44-9526-E2D5F68EFD54}" destId="{33B01A37-C88E-5143-A8C6-786400FF08B8}" srcOrd="0" destOrd="0" presId="urn:microsoft.com/office/officeart/2005/8/layout/vProcess5"/>
    <dgm:cxn modelId="{F2560FD3-DEF6-D24D-9933-8036AFD020D7}" type="presParOf" srcId="{58F49316-02A8-6A44-9526-E2D5F68EFD54}" destId="{EB6B5A91-9CA3-CB47-94BF-8498101DFC2A}" srcOrd="1" destOrd="0" presId="urn:microsoft.com/office/officeart/2005/8/layout/vProcess5"/>
    <dgm:cxn modelId="{23676858-854B-8E40-9DC4-E6EEE5F486EB}" type="presParOf" srcId="{58F49316-02A8-6A44-9526-E2D5F68EFD54}" destId="{1F9ED01A-04DE-8342-8DDF-FA8EBD09CBC4}" srcOrd="2" destOrd="0" presId="urn:microsoft.com/office/officeart/2005/8/layout/vProcess5"/>
    <dgm:cxn modelId="{BEC7AEAE-E079-4E4C-A40C-B9DBBD4C900B}" type="presParOf" srcId="{58F49316-02A8-6A44-9526-E2D5F68EFD54}" destId="{556BE64A-C3BE-E64F-8690-0D0BC0350482}" srcOrd="3" destOrd="0" presId="urn:microsoft.com/office/officeart/2005/8/layout/vProcess5"/>
    <dgm:cxn modelId="{5B19FCC3-5A7A-9449-9ADD-820868A78895}" type="presParOf" srcId="{58F49316-02A8-6A44-9526-E2D5F68EFD54}" destId="{2C40BDF1-7965-0C43-94B0-B4205864D9F0}" srcOrd="4" destOrd="0" presId="urn:microsoft.com/office/officeart/2005/8/layout/vProcess5"/>
    <dgm:cxn modelId="{CA4D3193-25D7-BA42-8B48-68506331B20A}" type="presParOf" srcId="{58F49316-02A8-6A44-9526-E2D5F68EFD54}" destId="{C9D63FAC-06A9-D047-9684-B8A2A90D8795}" srcOrd="5" destOrd="0" presId="urn:microsoft.com/office/officeart/2005/8/layout/vProcess5"/>
    <dgm:cxn modelId="{34945C08-6AE6-BC4C-933A-9C5955582BEB}" type="presParOf" srcId="{58F49316-02A8-6A44-9526-E2D5F68EFD54}" destId="{9A4155A4-27D4-B64E-A8D8-B8E4308DC547}" srcOrd="6" destOrd="0" presId="urn:microsoft.com/office/officeart/2005/8/layout/vProcess5"/>
    <dgm:cxn modelId="{D9D5358A-0C59-A442-9570-9BC7CF1721D5}" type="presParOf" srcId="{58F49316-02A8-6A44-9526-E2D5F68EFD54}" destId="{D707C702-1134-7D43-A29D-EA471B7E52BC}" srcOrd="7" destOrd="0" presId="urn:microsoft.com/office/officeart/2005/8/layout/vProcess5"/>
    <dgm:cxn modelId="{86DFFB35-9C63-ED43-9782-6503B53348A7}" type="presParOf" srcId="{58F49316-02A8-6A44-9526-E2D5F68EFD54}" destId="{35DD5DD1-B486-D544-ABF6-1488903DDFD3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6B5A91-9CA3-CB47-94BF-8498101DFC2A}">
      <dsp:nvSpPr>
        <dsp:cNvPr id="0" name=""/>
        <dsp:cNvSpPr/>
      </dsp:nvSpPr>
      <dsp:spPr>
        <a:xfrm>
          <a:off x="0" y="0"/>
          <a:ext cx="3501441" cy="4016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ysClr val="window" lastClr="FFFFFF"/>
              </a:solidFill>
              <a:latin typeface="Calibri"/>
              <a:ea typeface=""/>
              <a:cs typeface=""/>
            </a:rPr>
            <a:t>Begin augustus 1945 met Hiroshima en Nagasaki</a:t>
          </a:r>
        </a:p>
      </dsp:txBody>
      <dsp:txXfrm>
        <a:off x="11765" y="11765"/>
        <a:ext cx="3067985" cy="378161"/>
      </dsp:txXfrm>
    </dsp:sp>
    <dsp:sp modelId="{1F9ED01A-04DE-8342-8DDF-FA8EBD09CBC4}">
      <dsp:nvSpPr>
        <dsp:cNvPr id="0" name=""/>
        <dsp:cNvSpPr/>
      </dsp:nvSpPr>
      <dsp:spPr>
        <a:xfrm>
          <a:off x="308950" y="468639"/>
          <a:ext cx="3501441" cy="4016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ysClr val="window" lastClr="FFFFFF"/>
              </a:solidFill>
              <a:latin typeface="Calibri"/>
              <a:ea typeface=""/>
              <a:cs typeface=""/>
            </a:rPr>
            <a:t>Stalin wil evenwicht herstellen en ontwikkelt ook de bom in 1949</a:t>
          </a:r>
        </a:p>
      </dsp:txBody>
      <dsp:txXfrm>
        <a:off x="320715" y="480404"/>
        <a:ext cx="2907861" cy="378161"/>
      </dsp:txXfrm>
    </dsp:sp>
    <dsp:sp modelId="{556BE64A-C3BE-E64F-8690-0D0BC0350482}">
      <dsp:nvSpPr>
        <dsp:cNvPr id="0" name=""/>
        <dsp:cNvSpPr/>
      </dsp:nvSpPr>
      <dsp:spPr>
        <a:xfrm>
          <a:off x="617901" y="937279"/>
          <a:ext cx="3501441" cy="4016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ysClr val="window" lastClr="FFFFFF"/>
              </a:solidFill>
              <a:latin typeface="Calibri"/>
              <a:ea typeface=""/>
              <a:cs typeface=""/>
            </a:rPr>
            <a:t>Uitbreiding en perfectionering van het aantal kernwapens tot jaren '70</a:t>
          </a:r>
        </a:p>
      </dsp:txBody>
      <dsp:txXfrm>
        <a:off x="629666" y="949044"/>
        <a:ext cx="2907861" cy="378161"/>
      </dsp:txXfrm>
    </dsp:sp>
    <dsp:sp modelId="{2C40BDF1-7965-0C43-94B0-B4205864D9F0}">
      <dsp:nvSpPr>
        <dsp:cNvPr id="0" name=""/>
        <dsp:cNvSpPr/>
      </dsp:nvSpPr>
      <dsp:spPr>
        <a:xfrm>
          <a:off x="3240342" y="304615"/>
          <a:ext cx="261099" cy="261099"/>
        </a:xfrm>
        <a:prstGeom prst="downArrow">
          <a:avLst>
            <a:gd name="adj1" fmla="val 55000"/>
            <a:gd name="adj2" fmla="val 45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"/>
            <a:cs typeface=""/>
          </a:endParaRPr>
        </a:p>
      </dsp:txBody>
      <dsp:txXfrm>
        <a:off x="3299089" y="304615"/>
        <a:ext cx="143605" cy="196477"/>
      </dsp:txXfrm>
    </dsp:sp>
    <dsp:sp modelId="{C9D63FAC-06A9-D047-9684-B8A2A90D8795}">
      <dsp:nvSpPr>
        <dsp:cNvPr id="0" name=""/>
        <dsp:cNvSpPr/>
      </dsp:nvSpPr>
      <dsp:spPr>
        <a:xfrm>
          <a:off x="3549292" y="770577"/>
          <a:ext cx="261099" cy="261099"/>
        </a:xfrm>
        <a:prstGeom prst="downArrow">
          <a:avLst>
            <a:gd name="adj1" fmla="val 55000"/>
            <a:gd name="adj2" fmla="val 45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"/>
            <a:cs typeface=""/>
          </a:endParaRPr>
        </a:p>
      </dsp:txBody>
      <dsp:txXfrm>
        <a:off x="3608039" y="770577"/>
        <a:ext cx="143605" cy="1964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3982</Words>
  <Characters>21901</Characters>
  <Application>Microsoft Macintosh Word</Application>
  <DocSecurity>0</DocSecurity>
  <Lines>182</Lines>
  <Paragraphs>51</Paragraphs>
  <ScaleCrop>false</ScaleCrop>
  <LinksUpToDate>false</LinksUpToDate>
  <CharactersWithSpaces>25832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Devrim Kroese</dc:creator>
  <cp:keywords/>
  <dc:description/>
  <cp:lastModifiedBy>Devrim Kroese</cp:lastModifiedBy>
  <cp:revision>2</cp:revision>
  <dcterms:created xsi:type="dcterms:W3CDTF">2016-09-07T19:20:00Z</dcterms:created>
  <dcterms:modified xsi:type="dcterms:W3CDTF">2016-09-07T19:20:00Z</dcterms:modified>
</cp:coreProperties>
</file>